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FE" w:rsidRPr="00280E97" w:rsidRDefault="00280E97" w:rsidP="00EE08FE">
      <w:pPr>
        <w:pStyle w:val="1"/>
        <w:rPr>
          <w:rFonts w:ascii="標楷體" w:eastAsia="標楷體" w:hAnsi="標楷體"/>
          <w:sz w:val="22"/>
          <w:u w:val="single"/>
        </w:rPr>
      </w:pPr>
      <w:r w:rsidRPr="00280E97">
        <w:rPr>
          <w:rFonts w:ascii="標楷體" w:eastAsia="標楷體" w:hAnsi="標楷體" w:cs="細明體" w:hint="eastAsia"/>
          <w:b/>
          <w:szCs w:val="28"/>
          <w:u w:val="single"/>
        </w:rPr>
        <w:t>嘉義</w:t>
      </w:r>
      <w:r w:rsidR="00EE08FE" w:rsidRPr="00280E97">
        <w:rPr>
          <w:rFonts w:ascii="標楷體" w:eastAsia="標楷體" w:hAnsi="標楷體" w:hint="eastAsia"/>
          <w:b/>
          <w:szCs w:val="28"/>
        </w:rPr>
        <w:t>縣</w:t>
      </w:r>
      <w:r w:rsidRPr="00280E97">
        <w:rPr>
          <w:rFonts w:ascii="標楷體" w:eastAsia="標楷體" w:hAnsi="標楷體" w:hint="eastAsia"/>
          <w:b/>
          <w:szCs w:val="28"/>
        </w:rPr>
        <w:t>立豐山實驗教育學校</w:t>
      </w:r>
      <w:r w:rsidR="00E37D96" w:rsidRPr="00280E97">
        <w:rPr>
          <w:rFonts w:ascii="標楷體" w:eastAsia="標楷體" w:hAnsi="標楷體" w:hint="eastAsia"/>
          <w:b/>
          <w:szCs w:val="28"/>
          <w:u w:val="single"/>
        </w:rPr>
        <w:t>109</w:t>
      </w:r>
      <w:r w:rsidR="00EE08FE" w:rsidRPr="00280E97">
        <w:rPr>
          <w:rFonts w:ascii="標楷體" w:eastAsia="標楷體" w:hAnsi="標楷體" w:hint="eastAsia"/>
          <w:b/>
          <w:szCs w:val="28"/>
        </w:rPr>
        <w:t xml:space="preserve"> 學年度 第</w:t>
      </w:r>
      <w:r w:rsidR="00E37D96" w:rsidRPr="00280E97">
        <w:rPr>
          <w:rFonts w:ascii="標楷體" w:eastAsia="標楷體" w:hAnsi="標楷體" w:hint="eastAsia"/>
          <w:b/>
          <w:snapToGrid w:val="0"/>
          <w:kern w:val="0"/>
          <w:szCs w:val="28"/>
          <w:u w:val="single"/>
        </w:rPr>
        <w:t>一</w:t>
      </w:r>
      <w:r w:rsidR="00EE08FE" w:rsidRPr="00280E97">
        <w:rPr>
          <w:rFonts w:ascii="標楷體" w:eastAsia="標楷體" w:hAnsi="標楷體" w:hint="eastAsia"/>
          <w:b/>
          <w:szCs w:val="28"/>
        </w:rPr>
        <w:t>學期</w:t>
      </w:r>
      <w:r w:rsidRPr="00280E97">
        <w:rPr>
          <w:rFonts w:ascii="標楷體" w:eastAsia="標楷體" w:hAnsi="標楷體" w:hint="eastAsia"/>
          <w:b/>
          <w:szCs w:val="28"/>
        </w:rPr>
        <w:t xml:space="preserve"> </w:t>
      </w:r>
      <w:r w:rsidRPr="00280E97">
        <w:rPr>
          <w:rFonts w:ascii="標楷體" w:eastAsia="標楷體" w:hAnsi="標楷體" w:hint="eastAsia"/>
          <w:b/>
          <w:snapToGrid w:val="0"/>
          <w:kern w:val="0"/>
          <w:szCs w:val="28"/>
          <w:u w:val="single"/>
        </w:rPr>
        <w:t xml:space="preserve">八 </w:t>
      </w:r>
      <w:r w:rsidR="00EE08FE" w:rsidRPr="00280E97">
        <w:rPr>
          <w:rFonts w:ascii="標楷體" w:eastAsia="標楷體" w:hAnsi="標楷體" w:hint="eastAsia"/>
          <w:b/>
          <w:szCs w:val="28"/>
        </w:rPr>
        <w:t>年級</w:t>
      </w:r>
      <w:r w:rsidR="00E37D96" w:rsidRPr="00280E97">
        <w:rPr>
          <w:rFonts w:ascii="標楷體" w:eastAsia="標楷體" w:hAnsi="標楷體" w:hint="eastAsia"/>
          <w:b/>
          <w:snapToGrid w:val="0"/>
          <w:kern w:val="0"/>
          <w:szCs w:val="28"/>
          <w:u w:val="single"/>
        </w:rPr>
        <w:t>社會</w:t>
      </w:r>
      <w:r w:rsidR="00EE08FE" w:rsidRPr="00280E97">
        <w:rPr>
          <w:rFonts w:ascii="標楷體" w:eastAsia="標楷體" w:hAnsi="標楷體" w:hint="eastAsia"/>
          <w:b/>
          <w:szCs w:val="28"/>
        </w:rPr>
        <w:t>領域</w:t>
      </w:r>
      <w:r w:rsidR="00EE08FE" w:rsidRPr="00280E97">
        <w:rPr>
          <w:rFonts w:ascii="標楷體" w:eastAsia="標楷體" w:hAnsi="標楷體" w:hint="eastAsia"/>
          <w:b/>
          <w:szCs w:val="28"/>
          <w:lang w:eastAsia="zh-HK"/>
        </w:rPr>
        <w:t>課程</w:t>
      </w:r>
      <w:r w:rsidR="00EE08FE" w:rsidRPr="00280E97">
        <w:rPr>
          <w:rFonts w:ascii="標楷體" w:eastAsia="標楷體" w:hAnsi="標楷體" w:hint="eastAsia"/>
          <w:b/>
          <w:szCs w:val="28"/>
        </w:rPr>
        <w:t>計畫表</w:t>
      </w:r>
      <w:r w:rsidR="00EE08FE" w:rsidRPr="00280E97">
        <w:rPr>
          <w:rFonts w:ascii="標楷體" w:eastAsia="標楷體" w:hAnsi="標楷體" w:hint="eastAsia"/>
        </w:rPr>
        <w:t xml:space="preserve">  </w:t>
      </w:r>
      <w:bookmarkStart w:id="0" w:name="_GoBack"/>
      <w:bookmarkEnd w:id="0"/>
    </w:p>
    <w:p w:rsidR="00280E97" w:rsidRPr="00280E97" w:rsidRDefault="00280E97" w:rsidP="00280E97">
      <w:pPr>
        <w:pStyle w:val="af"/>
      </w:pPr>
      <w:r w:rsidRPr="00280E97">
        <w:t>一、教材版本：</w:t>
      </w:r>
      <w:r w:rsidRPr="00280E97">
        <w:rPr>
          <w:rFonts w:hint="eastAsia"/>
        </w:rPr>
        <w:t>康軒版國中社會第三冊教材</w:t>
      </w:r>
    </w:p>
    <w:p w:rsidR="00280E97" w:rsidRPr="00280E97" w:rsidRDefault="00280E97" w:rsidP="00280E97">
      <w:pPr>
        <w:pStyle w:val="af"/>
      </w:pPr>
      <w:r w:rsidRPr="00280E97">
        <w:t>二、本領域每週學習節數：</w:t>
      </w:r>
      <w:r w:rsidRPr="00280E97">
        <w:rPr>
          <w:rFonts w:hint="eastAsia"/>
          <w:u w:val="single"/>
        </w:rPr>
        <w:t xml:space="preserve"> 3 </w:t>
      </w:r>
      <w:r w:rsidRPr="00280E97">
        <w:rPr>
          <w:rFonts w:hint="eastAsia"/>
        </w:rPr>
        <w:t>節</w:t>
      </w:r>
    </w:p>
    <w:p w:rsidR="00E2349C" w:rsidRPr="00280E97" w:rsidRDefault="00280E97" w:rsidP="00996427">
      <w:pPr>
        <w:pStyle w:val="1"/>
        <w:ind w:right="57"/>
        <w:jc w:val="both"/>
        <w:rPr>
          <w:rFonts w:ascii="標楷體" w:eastAsia="標楷體" w:hAnsi="標楷體"/>
          <w:sz w:val="22"/>
        </w:rPr>
      </w:pPr>
      <w:r w:rsidRPr="00280E97">
        <w:rPr>
          <w:rFonts w:ascii="標楷體" w:eastAsia="標楷體" w:hAnsi="標楷體" w:hint="eastAsia"/>
          <w:sz w:val="22"/>
        </w:rPr>
        <w:t>三</w:t>
      </w:r>
      <w:r w:rsidR="005256D5" w:rsidRPr="00280E97">
        <w:rPr>
          <w:rFonts w:ascii="標楷體" w:eastAsia="標楷體" w:hAnsi="標楷體" w:hint="eastAsia"/>
          <w:sz w:val="22"/>
        </w:rPr>
        <w:t>、</w:t>
      </w:r>
      <w:r w:rsidR="00E2349C" w:rsidRPr="00280E97">
        <w:rPr>
          <w:rFonts w:ascii="標楷體" w:eastAsia="標楷體" w:hAnsi="標楷體" w:hint="eastAsia"/>
          <w:sz w:val="22"/>
        </w:rPr>
        <w:t>學習總目標：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8103"/>
      </w:tblGrid>
      <w:tr w:rsidR="00C81703" w:rsidRPr="00280E97" w:rsidTr="00280E97">
        <w:trPr>
          <w:tblHeader/>
        </w:trPr>
        <w:tc>
          <w:tcPr>
            <w:tcW w:w="7938" w:type="dxa"/>
            <w:shd w:val="clear" w:color="auto" w:fill="auto"/>
          </w:tcPr>
          <w:p w:rsidR="00C81703" w:rsidRPr="00280E97" w:rsidRDefault="00C81703" w:rsidP="00280E97">
            <w:pPr>
              <w:pStyle w:val="1"/>
              <w:ind w:left="915" w:right="57"/>
              <w:rPr>
                <w:rFonts w:ascii="標楷體" w:eastAsia="標楷體" w:hAnsi="標楷體"/>
                <w:sz w:val="22"/>
              </w:rPr>
            </w:pPr>
            <w:r w:rsidRPr="00280E97">
              <w:rPr>
                <w:rFonts w:ascii="標楷體" w:eastAsia="標楷體" w:hAnsi="標楷體" w:hint="eastAsia"/>
                <w:sz w:val="22"/>
                <w:lang w:eastAsia="zh-HK"/>
              </w:rPr>
              <w:t>教學目標</w:t>
            </w:r>
          </w:p>
        </w:tc>
        <w:tc>
          <w:tcPr>
            <w:tcW w:w="7938" w:type="dxa"/>
            <w:shd w:val="clear" w:color="auto" w:fill="auto"/>
          </w:tcPr>
          <w:p w:rsidR="00C81703" w:rsidRPr="00280E97" w:rsidRDefault="00C81703" w:rsidP="00280E97">
            <w:pPr>
              <w:pStyle w:val="1"/>
              <w:ind w:left="915" w:right="57"/>
              <w:rPr>
                <w:rFonts w:ascii="標楷體" w:eastAsia="標楷體" w:hAnsi="標楷體"/>
                <w:sz w:val="22"/>
              </w:rPr>
            </w:pPr>
            <w:r w:rsidRPr="00280E97">
              <w:rPr>
                <w:rFonts w:ascii="標楷體" w:eastAsia="標楷體" w:hAnsi="標楷體" w:hint="eastAsia"/>
                <w:sz w:val="22"/>
                <w:lang w:eastAsia="zh-HK"/>
              </w:rPr>
              <w:t>本冊架構</w:t>
            </w:r>
          </w:p>
        </w:tc>
      </w:tr>
      <w:tr w:rsidR="00C81703" w:rsidRPr="00280E97" w:rsidTr="00280E97">
        <w:tc>
          <w:tcPr>
            <w:tcW w:w="7938" w:type="dxa"/>
            <w:shd w:val="clear" w:color="auto" w:fill="auto"/>
          </w:tcPr>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地理</w:t>
            </w:r>
          </w:p>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1.認識傳統中國的自然環境與人文特色。</w:t>
            </w:r>
          </w:p>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2.認識現代中國的產業發展與全球關連。</w:t>
            </w:r>
          </w:p>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3.知道大洋洲與兩極地區的區域特色。</w:t>
            </w:r>
          </w:p>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4.明白氣候變遷對環境造成的衝擊。</w:t>
            </w:r>
          </w:p>
          <w:p w:rsidR="00C81703" w:rsidRPr="00280E97" w:rsidRDefault="00C81703" w:rsidP="00C81703">
            <w:pPr>
              <w:pStyle w:val="1"/>
              <w:ind w:right="57"/>
              <w:jc w:val="left"/>
              <w:rPr>
                <w:rFonts w:ascii="標楷體" w:eastAsia="標楷體" w:hAnsi="標楷體"/>
                <w:sz w:val="22"/>
                <w:szCs w:val="22"/>
              </w:rPr>
            </w:pPr>
          </w:p>
        </w:tc>
        <w:tc>
          <w:tcPr>
            <w:tcW w:w="7938" w:type="dxa"/>
            <w:shd w:val="clear" w:color="auto" w:fill="auto"/>
          </w:tcPr>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地理</w:t>
            </w:r>
          </w:p>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noProof/>
              </w:rPr>
              <w:drawing>
                <wp:inline distT="0" distB="0" distL="0" distR="0">
                  <wp:extent cx="3594100" cy="2138680"/>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資料庫圖表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594100" cy="2138680"/>
                          </a:xfrm>
                          <a:prstGeom prst="rect">
                            <a:avLst/>
                          </a:prstGeom>
                          <a:noFill/>
                          <a:ln>
                            <a:noFill/>
                          </a:ln>
                        </pic:spPr>
                      </pic:pic>
                    </a:graphicData>
                  </a:graphic>
                </wp:inline>
              </w:drawing>
            </w:r>
          </w:p>
          <w:p w:rsidR="00C81703" w:rsidRPr="00280E97" w:rsidRDefault="00C81703" w:rsidP="00C81703">
            <w:pPr>
              <w:pStyle w:val="1"/>
              <w:ind w:right="57"/>
              <w:jc w:val="left"/>
              <w:rPr>
                <w:rFonts w:ascii="標楷體" w:eastAsia="標楷體" w:hAnsi="標楷體"/>
                <w:sz w:val="22"/>
                <w:szCs w:val="22"/>
              </w:rPr>
            </w:pPr>
          </w:p>
        </w:tc>
      </w:tr>
      <w:tr w:rsidR="00C81703" w:rsidRPr="00280E97" w:rsidTr="00280E97">
        <w:tc>
          <w:tcPr>
            <w:tcW w:w="7938" w:type="dxa"/>
            <w:shd w:val="clear" w:color="auto" w:fill="auto"/>
          </w:tcPr>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歷史</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1.商周至隋唐時期統治者實施封建或郡縣，以及歷代選才制度的發展</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2.商周至隋唐時期民族的接觸、互動與文化交流</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3.遼、宋、金、蒙古的互動與發展及宋元時期的經濟與文化交流</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4.明清時期與東亞各國間的關係、商貿網絡的發展與東西文化的交流</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5.鴉片戰爭的爆發及影響；自強運動的利弊</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6.甲午戰爭帶來的政治變革</w:t>
            </w:r>
          </w:p>
          <w:p w:rsidR="00C81703" w:rsidRPr="00280E97" w:rsidRDefault="00C81703" w:rsidP="00280E97">
            <w:pPr>
              <w:pStyle w:val="Default"/>
              <w:topLinePunct/>
              <w:autoSpaceDE/>
              <w:autoSpaceDN/>
              <w:snapToGrid w:val="0"/>
              <w:rPr>
                <w:rFonts w:eastAsia="標楷體" w:cs="Times New Roman"/>
                <w:color w:val="auto"/>
                <w:kern w:val="2"/>
                <w:sz w:val="22"/>
                <w:szCs w:val="22"/>
              </w:rPr>
            </w:pPr>
            <w:r w:rsidRPr="00280E97">
              <w:rPr>
                <w:rFonts w:eastAsia="標楷體" w:cs="Times New Roman" w:hint="eastAsia"/>
                <w:color w:val="auto"/>
                <w:kern w:val="2"/>
                <w:sz w:val="22"/>
                <w:szCs w:val="22"/>
              </w:rPr>
              <w:t>7.開港通商後城市出現的新風貌及西方文化對傳統婦女及家庭帶來的影響</w:t>
            </w: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tc>
        <w:tc>
          <w:tcPr>
            <w:tcW w:w="7938" w:type="dxa"/>
            <w:shd w:val="clear" w:color="auto" w:fill="auto"/>
          </w:tcPr>
          <w:p w:rsidR="00C81703" w:rsidRPr="00280E97" w:rsidRDefault="00F61716" w:rsidP="00280E97">
            <w:pPr>
              <w:pStyle w:val="1"/>
              <w:ind w:right="57"/>
              <w:jc w:val="left"/>
              <w:rPr>
                <w:rFonts w:ascii="標楷體" w:eastAsia="標楷體" w:hAnsi="標楷體"/>
                <w:sz w:val="22"/>
                <w:szCs w:val="22"/>
              </w:rPr>
            </w:pPr>
            <w:r>
              <w:rPr>
                <w:rFonts w:ascii="標楷體" w:eastAsia="標楷體" w:hAnsi="標楷體"/>
                <w:noProof/>
                <w:color w:val="0000FF"/>
                <w:kern w:val="0"/>
                <w:sz w:val="22"/>
                <w:szCs w:val="22"/>
              </w:rPr>
              <w:pict>
                <v:group id="_x0000_s1026" style="position:absolute;margin-left:3.55pt;margin-top:6.45pt;width:387.85pt;height:198.4pt;z-index:251658240;mso-position-horizontal-relative:text;mso-position-vertical-relative:text" coordorigin="8698,8856" coordsize="11190,2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z8MgYAAOQ0AAAOAAAAZHJzL2Uyb0RvYy54bWzsW9uO2zYQfS/QfxD07ljUzZKx3mDjS1Ag&#10;bYMmRZ+5kmwJlUWV0q69LfrWT+kv9LW/k9/ocEhKstebTZOuizbcBawLJXo4HJ6ZOUNfPN9vS+s2&#10;403BqplNnjm2lVUJS4tqM7O/f7saRbbVtLRKacmqbGbfZY39/PLLLy529TRzWc7KNOMWdFI10109&#10;s/O2rafjcZPk2ZY2z1idVdC4ZnxLW7jkm3HK6Q5635Zj13HC8Y7xtOYsyZoG7i5ko32J/a/XWdJ+&#10;u143WWuVMxtka/GT4+e1+BxfXtDphtM6LxIlBv0IKba0qOBLu64WtKXWDS/udbUtEs4atm6fJWw7&#10;Zut1kWQ4BhgNcY5G85KzmxrHspnuNnWnJlDtkZ4+utvkm9vX3CpSmDuYqYpuYY7e/fn7uz9+s+AG&#10;aGdXb6bw0Etev6lfczlEOH3Fkh8baB4ft4vrjXzYut59zVLokN60DLWzX/Ot6ALGbe1xEu66Scj2&#10;rZXATT92gzAObCuBNjcgcRgROU1JDnMp3ovCGISF5igKQt22VO8TQmKYaXx74mHzmE7lN6O0Sjox&#10;NLC5pldr82lqfZPTOsPZaoTGtFpjrdYr0AI+Y5FYahafm1dSrcm+Umq1KjbPabXJ8Om3dzWoEFUA&#10;4g9eERcNzMmjao4DN0R1EceJlL60tuMgcqWy5DdoTdFpzZv2Zca2ljiZ2U3LabHJ2zmrKlhVjBOc&#10;UXr7qmmFHfQviAmu2KooS1xcZWXtZjbIEOALDSuLVDSKxxq+uZ6X3LqlYnnin9AMdHbwGCyDKsXO&#10;8oymS3Xe0qKU5/B8WYn+YFQgjjqT6++X2ImX0TLyR74bLke+s1iMrlZzfxSuyCRYeIv5fEF+FaIR&#10;f5oXaZpVQjqNBcT/MKNQqCRXcYcGnRrGh73jEEFYfUShcXbFhErLvGbp3WsutKHs9EwG68LikTjQ&#10;GyzcA0EOrI9O/x2DVUvb9z1lKRpTjL2CCwUz++zslZywVwSzs9krCTzPVwhLHFcYJmIR+jNjsAZg&#10;pdtWEYELDvcewKLRnM9giaciqBMhgTFYY7CHBuudMFh0v+czWM9zuhg2PophjcEagz00WHDG9xDW&#10;P2sIS3yHQA4LOWoc+ZPDiAACFsxOfYyqu+S0z6BMyvUh9Mb/KOUCS5H2+h2k1pD5l5kF6XKfcmnq&#10;pZG8S0cQXHHOdiInBurigCGQLwh4/iCGoCNUiBO4SE708SsJAG/RYIkTPpJ0cRD/fbTAQVZ/kPyv&#10;8E8M+Tj5l/yBB8n6R/MH26IFkrEstsAYdSQDnT5GJiB9KOmN09TC1SpwJr4XjSaTwBv53tIZvYhW&#10;89HVnIThZPli/mJ5RC0ssc/mn2EXMi2gSDfYDYzxTZ7urLQQfI0XxC4ATVoA2elO5KgtWm6ApU1a&#10;bluctT8UbY4Uk+DgRB8HMxKF4l/NSNe7ZCz6Lx4QG2psmtPQx1PcRru/3ivrljSHEEdIIahkOMkZ&#10;/9m2dkDLAvH00w3lmW2VX1Vg5THxATatFi/8YCLYCj5suR620CqBrmZ2a1vydN5K7vem5oLMEqtG&#10;DLxigutYF8hkiVUjpYIhiAvgCM/FvcBKuwcEOAcq0npqIID1H+tMNpDk6WkkCBCeHvZdBgkMEmgE&#10;0MeHkECWH7S7M4AwqB64kxOAgOHkuQDB7YsHQXiUeA1DAygxSOf9AB9rAMEAggYCfXwvIHSMmAGE&#10;ISB0VdpBqqAKtVgbfPIIwQ9EpRgSW4gVDCDowqOOiAEDTa6gMhG5zLVmxFVXYv2buQJGCB3jaABh&#10;CAjd/oIBIAz3Fzw5IHiwqwABod+NoXcXkEhkE4LsiuNH9heY+MDEBzou0Mf3xgcdn2vgYAAHHvAh&#10;x9Q33FNkC2xLevrtRmTi+jpCMNVws91I781EqhHoNpW5qmq4123f6P0X3OsN9sn9V+h7UJE3Aa3Y&#10;YdfvpNNhmwloe2pd+iWtGXH1SQFtV+ExHmzowU5sj4EF2gPCGTxYTFRIC9tj4qN6GDhYEdCaDYi9&#10;8X/eG2a9bnvMwIN1ySqEXE/uwSI37jxYgHHx6aKNh0SRKdqoneGmfPupHqwrTf5XPBjUc/GnNOjJ&#10;1c9+xG91htdwPvxx0uVfAAAA//8DAFBLAwQUAAYACAAAACEAyEwgut8AAAAIAQAADwAAAGRycy9k&#10;b3ducmV2LnhtbEyPwU7DMBBE70j8g7VI3KidlpIqxKmqCjhVSLRIiJsbb5Oo8TqK3ST9e5YTHHdm&#10;NPsmX0+uFQP2ofGkIZkpEEiltw1VGj4Prw8rECEasqb1hBquGGBd3N7kJrN+pA8c9rESXEIhMxrq&#10;GLtMylDW6EyY+Q6JvZPvnYl89pW0vRm53LVyrtSTdKYh/lCbDrc1luf9xWl4G824WSQvw+582l6/&#10;D8v3r12CWt/fTZtnEBGn+BeGX3xGh4KZjv5CNohWQ5pwkGW1BMF2uprzkqOGR5UuQBa5/D+g+AEA&#10;AP//AwBQSwECLQAUAAYACAAAACEAtoM4kv4AAADhAQAAEwAAAAAAAAAAAAAAAAAAAAAAW0NvbnRl&#10;bnRfVHlwZXNdLnhtbFBLAQItABQABgAIAAAAIQA4/SH/1gAAAJQBAAALAAAAAAAAAAAAAAAAAC8B&#10;AABfcmVscy8ucmVsc1BLAQItABQABgAIAAAAIQCBwhz8MgYAAOQ0AAAOAAAAAAAAAAAAAAAAAC4C&#10;AABkcnMvZTJvRG9jLnhtbFBLAQItABQABgAIAAAAIQDITCC63wAAAAgBAAAPAAAAAAAAAAAAAAAA&#10;AIwIAABkcnMvZG93bnJldi54bWxQSwUGAAAAAAQABADzAAAAmAkAAAAA&#10;">
                  <v:shapetype id="_x0000_t32" coordsize="21600,21600" o:spt="32" o:oned="t" path="m,l21600,21600e" filled="f">
                    <v:path arrowok="t" fillok="f" o:connecttype="none"/>
                    <o:lock v:ext="edit" shapetype="t"/>
                  </v:shapetype>
                  <v:shape id="AutoShape 19" o:spid="_x0000_s1027" type="#_x0000_t32" style="position:absolute;left:9526;top:10086;width:9582;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28" type="#_x0000_t32" style="position:absolute;left:9526;top:10086;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29" type="#_x0000_t32" style="position:absolute;left:15334;top:10102;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30" type="#_x0000_t32" style="position:absolute;left:11398;top:10086;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23" o:spid="_x0000_s1031" type="#_x0000_t32" style="position:absolute;left:13306;top:10096;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24" o:spid="_x0000_s1032" type="#_x0000_t32" style="position:absolute;left:14015;top:9847;width:1;height:2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rect id="Rectangle 25" o:spid="_x0000_s1033" style="position:absolute;left:8698;top:10529;width:1596;height:1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J8QA&#10;AADbAAAADwAAAGRycy9kb3ducmV2LnhtbESP0WrCQBRE34X+w3ILvohuKo1odJXSIlboS6wfcM1e&#10;k6XZuyG7TeLfdwuCj8PMnGE2u8HWoqPWG8cKXmYJCOLCacOlgvP3froE4QOyxtoxKbiRh932abTB&#10;TLuec+pOoRQRwj5DBVUITSalLyqy6GeuIY7e1bUWQ5RtKXWLfYTbWs6TZCEtGo4LFTb0XlHxc/q1&#10;Co55OXws8/TQn+3qdfJlFpfmgkqNn4e3NYhAQ3iE7+1PrWCewv+X+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04yfEAAAA2wAAAA8AAAAAAAAAAAAAAAAAmAIAAGRycy9k&#10;b3ducmV2LnhtbFBLBQYAAAAABAAEAPUAAACJAwAAAAA=&#10;" strokeweight=".25pt">
                    <v:shadow color="#868686"/>
                    <v:textbox>
                      <w:txbxContent>
                        <w:p w:rsidR="00280E97" w:rsidRDefault="00280E97" w:rsidP="00C81703">
                          <w:pPr>
                            <w:spacing w:line="240" w:lineRule="exact"/>
                            <w:jc w:val="center"/>
                            <w:rPr>
                              <w:rFonts w:ascii="新細明體" w:hAnsi="新細明體"/>
                              <w:sz w:val="20"/>
                              <w:szCs w:val="20"/>
                              <w:lang w:eastAsia="zh-HK"/>
                            </w:rPr>
                          </w:pPr>
                          <w:r w:rsidRPr="00B65221">
                            <w:rPr>
                              <w:rFonts w:ascii="新細明體" w:hAnsi="新細明體" w:hint="eastAsia"/>
                              <w:sz w:val="20"/>
                              <w:szCs w:val="20"/>
                              <w:lang w:eastAsia="zh-HK"/>
                            </w:rPr>
                            <w:t>第1課</w:t>
                          </w:r>
                        </w:p>
                        <w:p w:rsidR="00280E97" w:rsidRPr="000B1935" w:rsidRDefault="00280E97" w:rsidP="00C81703">
                          <w:pPr>
                            <w:spacing w:line="240" w:lineRule="exact"/>
                            <w:jc w:val="center"/>
                            <w:rPr>
                              <w:sz w:val="20"/>
                              <w:szCs w:val="20"/>
                            </w:rPr>
                          </w:pPr>
                          <w:r w:rsidRPr="00B65221">
                            <w:rPr>
                              <w:rFonts w:ascii="新細明體" w:hAnsi="新細明體" w:hint="eastAsia"/>
                              <w:sz w:val="20"/>
                              <w:szCs w:val="20"/>
                              <w:lang w:eastAsia="zh-HK"/>
                            </w:rPr>
                            <w:t>商周至隋唐的國家與社會</w:t>
                          </w:r>
                        </w:p>
                      </w:txbxContent>
                    </v:textbox>
                  </v:rect>
                  <v:rect id="Rectangle 26" o:spid="_x0000_s1034" style="position:absolute;left:10594;top:10536;width:1596;height:1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9UMUA&#10;AADbAAAADwAAAGRycy9kb3ducmV2LnhtbESP0WrCQBRE34X+w3ILvkizUWqI0VWkUlqhL0nzAdfs&#10;NQlm74bs1qR/3y0U+jjMzBlmd5hMJ+40uNaygmUUgyCurG65VlB+vj6lIJxH1thZJgXf5OCwf5jt&#10;MNN25Jzuha9FgLDLUEHjfZ9J6aqGDLrI9sTBu9rBoA9yqKUecAxw08lVHCfSYMthocGeXhqqbsWX&#10;UXDO6+mU5uu3sTSb58VHm1z6Cyo1f5yOWxCeJv8f/mu/awWrBH6/hB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n1QxQAAANsAAAAPAAAAAAAAAAAAAAAAAJgCAABkcnMv&#10;ZG93bnJldi54bWxQSwUGAAAAAAQABAD1AAAAigMAAAAA&#10;" strokeweight=".25pt">
                    <v:shadow color="#868686"/>
                    <v:textbox>
                      <w:txbxContent>
                        <w:p w:rsidR="00280E97" w:rsidRDefault="00280E97" w:rsidP="00C81703">
                          <w:pPr>
                            <w:spacing w:line="240" w:lineRule="exact"/>
                            <w:jc w:val="center"/>
                            <w:rPr>
                              <w:rFonts w:ascii="新細明體" w:hAnsi="新細明體"/>
                              <w:sz w:val="20"/>
                              <w:szCs w:val="20"/>
                            </w:rPr>
                          </w:pPr>
                          <w:r w:rsidRPr="00B65221">
                            <w:rPr>
                              <w:rFonts w:ascii="新細明體" w:hAnsi="新細明體" w:hint="eastAsia"/>
                              <w:sz w:val="20"/>
                              <w:szCs w:val="20"/>
                              <w:lang w:eastAsia="zh-HK"/>
                            </w:rPr>
                            <w:t>第2課</w:t>
                          </w:r>
                        </w:p>
                        <w:p w:rsidR="00280E97" w:rsidRPr="005C77FB" w:rsidRDefault="00280E97" w:rsidP="00C81703">
                          <w:pPr>
                            <w:spacing w:line="240" w:lineRule="exact"/>
                            <w:jc w:val="center"/>
                            <w:rPr>
                              <w:sz w:val="20"/>
                              <w:szCs w:val="20"/>
                            </w:rPr>
                          </w:pPr>
                          <w:r w:rsidRPr="00B65221">
                            <w:rPr>
                              <w:rFonts w:ascii="新細明體" w:hAnsi="新細明體" w:hint="eastAsia"/>
                              <w:sz w:val="20"/>
                              <w:szCs w:val="20"/>
                              <w:lang w:eastAsia="zh-HK"/>
                            </w:rPr>
                            <w:t>商周至隋唐的民族與文化</w:t>
                          </w:r>
                        </w:p>
                      </w:txbxContent>
                    </v:textbox>
                  </v:rect>
                  <v:rect id="Rectangle 27" o:spid="_x0000_s1035" style="position:absolute;left:12526;top:10566;width:1596;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Yy8UA&#10;AADbAAAADwAAAGRycy9kb3ducmV2LnhtbESP0WrCQBRE3wv+w3KFvhTdKDaNqatIi1ihL4n5gGv2&#10;moRm74bs1qR/3xUKfRxm5gyz2Y2mFTfqXWNZwWIegSAurW64UlCcD7MEhPPIGlvLpOCHHOy2k4cN&#10;ptoOnNEt95UIEHYpKqi971IpXVmTQTe3HXHwrrY36IPsK6l7HALctHIZRbE02HBYqLGjt5rKr/zb&#10;KDhl1fieZM/HoTDr1dNnE1+6Cyr1OB33ryA8jf4//Nf+0AqWL3D/En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tjLxQAAANsAAAAPAAAAAAAAAAAAAAAAAJgCAABkcnMv&#10;ZG93bnJldi54bWxQSwUGAAAAAAQABAD1AAAAigMAAAAA&#10;" strokeweight=".25pt">
                    <v:shadow color="#868686"/>
                    <v:textbox>
                      <w:txbxContent>
                        <w:p w:rsidR="00280E97" w:rsidRDefault="00280E97" w:rsidP="00C81703">
                          <w:pPr>
                            <w:topLinePunct/>
                            <w:snapToGrid w:val="0"/>
                            <w:jc w:val="center"/>
                            <w:rPr>
                              <w:rFonts w:ascii="新細明體" w:hAnsi="新細明體"/>
                              <w:sz w:val="20"/>
                              <w:szCs w:val="20"/>
                            </w:rPr>
                          </w:pPr>
                          <w:r w:rsidRPr="00B65221">
                            <w:rPr>
                              <w:rFonts w:ascii="新細明體" w:hAnsi="新細明體" w:hint="eastAsia"/>
                              <w:sz w:val="20"/>
                              <w:szCs w:val="20"/>
                              <w:lang w:eastAsia="zh-HK"/>
                            </w:rPr>
                            <w:t>第3課</w:t>
                          </w:r>
                        </w:p>
                        <w:p w:rsidR="00280E97" w:rsidRPr="000B1935" w:rsidRDefault="00280E97" w:rsidP="00C81703">
                          <w:pPr>
                            <w:topLinePunct/>
                            <w:snapToGrid w:val="0"/>
                            <w:jc w:val="center"/>
                            <w:rPr>
                              <w:sz w:val="20"/>
                              <w:szCs w:val="20"/>
                            </w:rPr>
                          </w:pPr>
                          <w:r w:rsidRPr="00B65221">
                            <w:rPr>
                              <w:rFonts w:ascii="新細明體" w:hAnsi="新細明體" w:hint="eastAsia"/>
                              <w:sz w:val="20"/>
                              <w:szCs w:val="20"/>
                              <w:lang w:eastAsia="zh-HK"/>
                            </w:rPr>
                            <w:t>宋元時期的民族互動</w:t>
                          </w:r>
                        </w:p>
                      </w:txbxContent>
                    </v:textbox>
                  </v:rect>
                  <v:rect id="Rectangle 28" o:spid="_x0000_s1036" style="position:absolute;left:14518;top:10566;width:1596;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MucIA&#10;AADbAAAADwAAAGRycy9kb3ducmV2LnhtbERPzWqDQBC+B/oOyxR6CXGNNJKYbCS0lDaQiyYPMLpT&#10;lbqz4m6jffvuodDjx/d/yGfTizuNrrOsYB3FIIhrqztuFNyub6stCOeRNfaWScEPOciPD4sDZtpO&#10;XNC99I0IIewyVNB6P2RSurolgy6yA3HgPu1o0Ac4NlKPOIVw08skjlNpsOPQ0OJALy3VX+W3UXAu&#10;mvl1W2zep5vZPS8vXVoNFSr19Dif9iA8zf5f/Of+0AqSMDZ8CT9AH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9Uy5wgAAANsAAAAPAAAAAAAAAAAAAAAAAJgCAABkcnMvZG93&#10;bnJldi54bWxQSwUGAAAAAAQABAD1AAAAhwMAAAAA&#10;" strokeweight=".25pt">
                    <v:shadow color="#868686"/>
                    <v:textbox>
                      <w:txbxContent>
                        <w:p w:rsidR="00280E97" w:rsidRDefault="00280E97" w:rsidP="00C81703">
                          <w:pPr>
                            <w:topLinePunct/>
                            <w:snapToGrid w:val="0"/>
                            <w:jc w:val="center"/>
                            <w:rPr>
                              <w:rFonts w:ascii="新細明體" w:hAnsi="新細明體"/>
                              <w:sz w:val="20"/>
                              <w:szCs w:val="20"/>
                            </w:rPr>
                          </w:pPr>
                          <w:r w:rsidRPr="00B65221">
                            <w:rPr>
                              <w:rFonts w:ascii="新細明體" w:hAnsi="新細明體" w:hint="eastAsia"/>
                              <w:sz w:val="20"/>
                              <w:szCs w:val="20"/>
                              <w:lang w:eastAsia="zh-HK"/>
                            </w:rPr>
                            <w:t>第4課</w:t>
                          </w:r>
                        </w:p>
                        <w:p w:rsidR="00280E97" w:rsidRPr="000B1935" w:rsidRDefault="00280E97" w:rsidP="00C81703">
                          <w:pPr>
                            <w:topLinePunct/>
                            <w:snapToGrid w:val="0"/>
                            <w:jc w:val="center"/>
                            <w:rPr>
                              <w:sz w:val="20"/>
                              <w:szCs w:val="20"/>
                            </w:rPr>
                          </w:pPr>
                          <w:r w:rsidRPr="00B65221">
                            <w:rPr>
                              <w:rFonts w:ascii="新細明體" w:hAnsi="新細明體" w:hint="eastAsia"/>
                              <w:sz w:val="20"/>
                              <w:szCs w:val="20"/>
                              <w:lang w:eastAsia="zh-HK"/>
                            </w:rPr>
                            <w:t>明清帝國與天朝體制</w:t>
                          </w:r>
                        </w:p>
                      </w:txbxContent>
                    </v:textbox>
                  </v:rect>
                  <v:rect id="Rectangle 29" o:spid="_x0000_s1037" style="position:absolute;left:13008;top:8856;width:1894;height:9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pIsMA&#10;AADbAAAADwAAAGRycy9kb3ducmV2LnhtbESP0YrCMBRE3xf8h3AFXxZNlV3RahRRZF3wpeoHXJtr&#10;W2xuShNt/XsjCD4OM3OGmS9bU4o71a6wrGA4iEAQp1YXnCk4Hbf9CQjnkTWWlknBgxwsF52vOcba&#10;NpzQ/eAzESDsYlSQe1/FUro0J4NuYCvi4F1sbdAHWWdS19gEuCnlKIrG0mDBYSHHitY5pdfDzSj4&#10;T7J2M0l+/5qTmf5874vxuTqjUr1uu5qB8NT6T/jd3mkFoym8vo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npIsMAAADbAAAADwAAAAAAAAAAAAAAAACYAgAAZHJzL2Rv&#10;d25yZXYueG1sUEsFBgAAAAAEAAQA9QAAAIgDAAAAAA==&#10;" strokeweight=".25pt">
                    <v:shadow color="#868686"/>
                    <v:textbox>
                      <w:txbxContent>
                        <w:p w:rsidR="00280E97" w:rsidRPr="005C77FB" w:rsidRDefault="00280E97" w:rsidP="00C81703">
                          <w:pPr>
                            <w:jc w:val="center"/>
                            <w:rPr>
                              <w:sz w:val="20"/>
                              <w:szCs w:val="20"/>
                            </w:rPr>
                          </w:pPr>
                          <w:r>
                            <w:rPr>
                              <w:rFonts w:hint="eastAsia"/>
                              <w:sz w:val="20"/>
                              <w:szCs w:val="20"/>
                              <w:lang w:eastAsia="zh-HK"/>
                            </w:rPr>
                            <w:t>第二單元</w:t>
                          </w:r>
                        </w:p>
                        <w:p w:rsidR="00280E97" w:rsidRPr="005C77FB" w:rsidRDefault="00280E97" w:rsidP="00C81703">
                          <w:pPr>
                            <w:jc w:val="center"/>
                            <w:rPr>
                              <w:sz w:val="20"/>
                              <w:szCs w:val="20"/>
                            </w:rPr>
                          </w:pPr>
                          <w:r>
                            <w:rPr>
                              <w:rFonts w:hint="eastAsia"/>
                              <w:sz w:val="20"/>
                              <w:szCs w:val="20"/>
                              <w:lang w:eastAsia="zh-HK"/>
                            </w:rPr>
                            <w:t>中國與東亞</w:t>
                          </w:r>
                          <w:r>
                            <w:rPr>
                              <w:rFonts w:hint="eastAsia"/>
                              <w:sz w:val="20"/>
                              <w:szCs w:val="20"/>
                              <w:lang w:eastAsia="zh-HK"/>
                            </w:rPr>
                            <w:t>(</w:t>
                          </w:r>
                          <w:r>
                            <w:rPr>
                              <w:rFonts w:hint="eastAsia"/>
                              <w:sz w:val="20"/>
                              <w:szCs w:val="20"/>
                              <w:lang w:eastAsia="zh-HK"/>
                            </w:rPr>
                            <w:t>上</w:t>
                          </w:r>
                          <w:r>
                            <w:rPr>
                              <w:rFonts w:hint="eastAsia"/>
                              <w:sz w:val="20"/>
                              <w:szCs w:val="20"/>
                              <w:lang w:eastAsia="zh-HK"/>
                            </w:rPr>
                            <w:t>)</w:t>
                          </w:r>
                        </w:p>
                      </w:txbxContent>
                    </v:textbox>
                  </v:rect>
                  <v:shape id="AutoShape 30" o:spid="_x0000_s1038" type="#_x0000_t32" style="position:absolute;left:17248;top:10102;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rect id="Rectangle 31" o:spid="_x0000_s1039" style="position:absolute;left:16432;top:10566;width:1596;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Zz+cUA&#10;AADbAAAADwAAAGRycy9kb3ducmV2LnhtbESP0WrCQBRE3wv9h+UWfBHdaGuI0VVKS2kFXxLzAdfs&#10;NQlm74bs1qR/3y0IfRxm5gyz3Y+mFTfqXWNZwWIegSAurW64UlCcPmYJCOeRNbaWScEPOdjvHh+2&#10;mGo7cEa33FciQNilqKD2vkuldGVNBt3cdsTBu9jeoA+yr6TucQhw08plFMXSYMNhocaO3moqr/m3&#10;UXDIqvE9yVafQ2HWL9NjE5+7Myo1eRpfNyA8jf4/fG9/aQXPC/j7En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FnP5xQAAANsAAAAPAAAAAAAAAAAAAAAAAJgCAABkcnMv&#10;ZG93bnJldi54bWxQSwUGAAAAAAQABAD1AAAAigMAAAAA&#10;" strokeweight=".25pt">
                    <v:shadow color="#868686"/>
                    <v:textbox>
                      <w:txbxContent>
                        <w:p w:rsidR="00280E97" w:rsidRDefault="00280E97" w:rsidP="00C81703">
                          <w:pPr>
                            <w:topLinePunct/>
                            <w:snapToGrid w:val="0"/>
                            <w:jc w:val="center"/>
                            <w:rPr>
                              <w:rFonts w:ascii="新細明體" w:hAnsi="新細明體"/>
                              <w:sz w:val="20"/>
                              <w:szCs w:val="20"/>
                            </w:rPr>
                          </w:pPr>
                          <w:r w:rsidRPr="00B65221">
                            <w:rPr>
                              <w:rFonts w:ascii="新細明體" w:hAnsi="新細明體" w:hint="eastAsia"/>
                              <w:sz w:val="20"/>
                              <w:szCs w:val="20"/>
                              <w:lang w:eastAsia="zh-HK"/>
                            </w:rPr>
                            <w:t>第5課</w:t>
                          </w:r>
                        </w:p>
                        <w:p w:rsidR="00280E97" w:rsidRPr="000B1935" w:rsidRDefault="00280E97" w:rsidP="00C81703">
                          <w:pPr>
                            <w:topLinePunct/>
                            <w:snapToGrid w:val="0"/>
                            <w:jc w:val="center"/>
                            <w:rPr>
                              <w:sz w:val="20"/>
                              <w:szCs w:val="20"/>
                            </w:rPr>
                          </w:pPr>
                          <w:r w:rsidRPr="00B65221">
                            <w:rPr>
                              <w:rFonts w:ascii="新細明體" w:hAnsi="新細明體" w:hint="eastAsia"/>
                              <w:sz w:val="20"/>
                              <w:szCs w:val="20"/>
                              <w:lang w:eastAsia="zh-HK"/>
                            </w:rPr>
                            <w:t>西力衝擊下的晚清變革</w:t>
                          </w:r>
                        </w:p>
                      </w:txbxContent>
                    </v:textbox>
                  </v:rect>
                  <v:shape id="AutoShape 32" o:spid="_x0000_s1040" type="#_x0000_t32" style="position:absolute;left:19108;top:10099;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rect id="Rectangle 33" o:spid="_x0000_s1041" style="position:absolute;left:18292;top:10554;width:1596;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IFcUA&#10;AADbAAAADwAAAGRycy9kb3ducmV2LnhtbESP0WrCQBRE3wX/YblCX0rdWK3Y6BqkpajQl1g/4Jq9&#10;TYLZu2F3m6R/3xUKPg4zc4bZZINpREfO15YVzKYJCOLC6ppLBeevj6cVCB+QNTaWScEveci249EG&#10;U217zqk7hVJECPsUFVQhtKmUvqjIoJ/aljh639YZDFG6UmqHfYSbRj4nyVIarDkuVNjSW0XF9fRj&#10;FBzzcnhf5S/7/mxeF4+f9fLSXlCph8mwW4MINIR7+L990Armc7h9iT9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EgVxQAAANsAAAAPAAAAAAAAAAAAAAAAAJgCAABkcnMv&#10;ZG93bnJldi54bWxQSwUGAAAAAAQABAD1AAAAigMAAAAA&#10;" strokeweight=".25pt">
                    <v:shadow color="#868686"/>
                    <v:textbox>
                      <w:txbxContent>
                        <w:p w:rsidR="00280E97" w:rsidRDefault="00280E97" w:rsidP="00C81703">
                          <w:pPr>
                            <w:topLinePunct/>
                            <w:snapToGrid w:val="0"/>
                            <w:jc w:val="center"/>
                            <w:rPr>
                              <w:rFonts w:ascii="新細明體" w:hAnsi="新細明體"/>
                              <w:sz w:val="20"/>
                              <w:szCs w:val="20"/>
                            </w:rPr>
                          </w:pPr>
                          <w:r w:rsidRPr="00B65221">
                            <w:rPr>
                              <w:rFonts w:ascii="新細明體" w:hAnsi="新細明體" w:hint="eastAsia"/>
                              <w:sz w:val="20"/>
                              <w:szCs w:val="20"/>
                              <w:lang w:eastAsia="zh-HK"/>
                            </w:rPr>
                            <w:t>第6課</w:t>
                          </w:r>
                        </w:p>
                        <w:p w:rsidR="00280E97" w:rsidRPr="000B1935" w:rsidRDefault="00280E97" w:rsidP="00C81703">
                          <w:pPr>
                            <w:topLinePunct/>
                            <w:snapToGrid w:val="0"/>
                            <w:jc w:val="center"/>
                            <w:rPr>
                              <w:sz w:val="20"/>
                              <w:szCs w:val="20"/>
                            </w:rPr>
                          </w:pPr>
                          <w:r w:rsidRPr="00B65221">
                            <w:rPr>
                              <w:rFonts w:ascii="新細明體" w:hAnsi="新細明體" w:hint="eastAsia"/>
                              <w:sz w:val="20"/>
                              <w:szCs w:val="20"/>
                              <w:lang w:eastAsia="zh-HK"/>
                            </w:rPr>
                            <w:t>晚清的社會文化變遷</w:t>
                          </w:r>
                        </w:p>
                      </w:txbxContent>
                    </v:textbox>
                  </v:rect>
                </v:group>
              </w:pict>
            </w:r>
            <w:r w:rsidR="00C81703" w:rsidRPr="00280E97">
              <w:rPr>
                <w:rFonts w:ascii="標楷體" w:eastAsia="標楷體" w:hAnsi="標楷體" w:hint="eastAsia"/>
                <w:sz w:val="22"/>
                <w:szCs w:val="22"/>
              </w:rPr>
              <w:t>歷史</w:t>
            </w: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p w:rsidR="00C81703" w:rsidRPr="00280E97" w:rsidRDefault="00C81703" w:rsidP="00280E97">
            <w:pPr>
              <w:pStyle w:val="1"/>
              <w:ind w:right="57"/>
              <w:jc w:val="left"/>
              <w:rPr>
                <w:rFonts w:ascii="標楷體" w:eastAsia="標楷體" w:hAnsi="標楷體"/>
                <w:sz w:val="22"/>
                <w:szCs w:val="22"/>
              </w:rPr>
            </w:pPr>
          </w:p>
        </w:tc>
      </w:tr>
      <w:tr w:rsidR="00C81703" w:rsidRPr="00280E97" w:rsidTr="00280E97">
        <w:tc>
          <w:tcPr>
            <w:tcW w:w="7938" w:type="dxa"/>
            <w:shd w:val="clear" w:color="auto" w:fill="auto"/>
          </w:tcPr>
          <w:p w:rsidR="00C81703" w:rsidRPr="00280E97" w:rsidRDefault="00C81703"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lastRenderedPageBreak/>
              <w:t>公民與社會</w:t>
            </w:r>
          </w:p>
          <w:p w:rsidR="00C81703" w:rsidRPr="00280E97" w:rsidRDefault="00C81703"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1.能探討國家乃人們為求生存的目的而形成，現代國家強調「主權國家」，國家擁有主權，而政府則擁有統治權。</w:t>
            </w:r>
          </w:p>
          <w:p w:rsidR="00C81703" w:rsidRPr="00280E97" w:rsidRDefault="00C81703"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2.能以民主國家建構政府體制的原則，說明我國現行的中央政府體制；並認識我國現行的地方政府如何組成，體認地方政府的運作成效與生活在該地區的人民有最直接的關係。</w:t>
            </w:r>
          </w:p>
          <w:p w:rsidR="00C81703" w:rsidRPr="00280E97" w:rsidRDefault="00C81703"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3.能理解在民主國家中公共意見(民意)的重要性，分析政府施政應該力求獲得多數民眾的支持，才能讓政策的推行有一定的依據。</w:t>
            </w:r>
          </w:p>
          <w:p w:rsidR="00C81703" w:rsidRPr="00280E97" w:rsidRDefault="00C81703"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4.能體認人民如何透過媒體與社群網路，表達自己的意見來影響公共決策，進而分析說明閱聽人必須培養媒體識讀能力，才能夠不被媒體所左右，獲取資訊及判別事實與真相。</w:t>
            </w:r>
          </w:p>
          <w:p w:rsidR="00C81703" w:rsidRPr="00280E97" w:rsidRDefault="00C81703"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5.能思考人民在民主國家中的身分資格，探討「民主社會中的政治參與為什麼很重要？」，再以我國公職人員選舉及公民投票說明「民主社會中為什麼常用投票來作為重要的參與形式？」，並以我國在選舉過程如何落實公平的投票，來說明公平投票的原則。</w:t>
            </w:r>
          </w:p>
          <w:p w:rsidR="00C81703" w:rsidRPr="00280E97" w:rsidRDefault="00C81703" w:rsidP="00280E97">
            <w:pPr>
              <w:pStyle w:val="1"/>
              <w:ind w:right="57"/>
              <w:jc w:val="both"/>
              <w:rPr>
                <w:rFonts w:ascii="標楷體" w:eastAsia="標楷體" w:hAnsi="標楷體"/>
                <w:snapToGrid w:val="0"/>
                <w:color w:val="0000FF"/>
                <w:kern w:val="0"/>
                <w:sz w:val="22"/>
                <w:szCs w:val="22"/>
              </w:rPr>
            </w:pPr>
          </w:p>
          <w:p w:rsidR="00C81703" w:rsidRPr="00280E97" w:rsidRDefault="00C81703" w:rsidP="00280E97">
            <w:pPr>
              <w:pStyle w:val="1"/>
              <w:ind w:right="57"/>
              <w:jc w:val="both"/>
              <w:rPr>
                <w:rFonts w:ascii="標楷體" w:eastAsia="標楷體" w:hAnsi="標楷體"/>
                <w:sz w:val="22"/>
                <w:szCs w:val="22"/>
              </w:rPr>
            </w:pPr>
          </w:p>
        </w:tc>
        <w:tc>
          <w:tcPr>
            <w:tcW w:w="7938" w:type="dxa"/>
            <w:shd w:val="clear" w:color="auto" w:fill="auto"/>
          </w:tcPr>
          <w:p w:rsidR="00C81703" w:rsidRPr="00280E97" w:rsidRDefault="00C81703"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公民與社會</w:t>
            </w:r>
          </w:p>
          <w:p w:rsidR="00C81703" w:rsidRPr="00280E97" w:rsidRDefault="00F61716" w:rsidP="00280E97">
            <w:pPr>
              <w:pStyle w:val="1"/>
              <w:ind w:right="57"/>
              <w:jc w:val="both"/>
              <w:rPr>
                <w:rFonts w:ascii="標楷體" w:eastAsia="標楷體" w:hAnsi="標楷體"/>
                <w:sz w:val="22"/>
                <w:szCs w:val="22"/>
              </w:rPr>
            </w:pPr>
            <w:r>
              <w:rPr>
                <w:rFonts w:ascii="標楷體" w:eastAsia="標楷體" w:hAnsi="標楷體"/>
                <w:noProof/>
                <w:color w:val="0000FF"/>
                <w:kern w:val="0"/>
                <w:sz w:val="22"/>
                <w:szCs w:val="22"/>
              </w:rPr>
            </w:r>
            <w:r>
              <w:rPr>
                <w:rFonts w:ascii="標楷體" w:eastAsia="標楷體" w:hAnsi="標楷體"/>
                <w:noProof/>
                <w:color w:val="0000FF"/>
                <w:kern w:val="0"/>
                <w:sz w:val="22"/>
                <w:szCs w:val="22"/>
              </w:rPr>
              <w:pict>
                <v:group id="_x0000_s1042" style="width:390pt;height:390.05pt;mso-position-horizontal-relative:char;mso-position-vertical-relative:line" coordorigin="8715,7485" coordsize="7800,7801">
                  <v:oval id="Oval 3" o:spid="_x0000_s1043" style="position:absolute;left:8715;top:7485;width:7800;height:78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RmMMA&#10;AADaAAAADwAAAGRycy9kb3ducmV2LnhtbESPQWvCQBSE7wX/w/KE3uomDS0SXYPYlhbBg1EC3h7Z&#10;ZxLMvg3ZbUz/vSsIPQ4z8w2zzEbTioF611hWEM8iEMSl1Q1XCo6Hr5c5COeRNbaWScEfOchWk6cl&#10;ptpeeU9D7isRIOxSVFB736VSurImg25mO+LgnW1v0AfZV1L3eA1w08rXKHqXBhsOCzV2tKmpvOS/&#10;RkFR5LuYbBJvzSeNp49tUrzJb6Wep+N6AcLT6P/Dj/aPVpDA/Uq4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BRmMMAAADaAAAADwAAAAAAAAAAAAAAAACYAgAAZHJzL2Rv&#10;d25yZXYueG1sUEsFBgAAAAAEAAQA9QAAAIgDAAAAAA==&#10;" fillcolor="#f2f2f2" strokecolor="#7f7f7f">
                    <v:textbox>
                      <w:txbxContent>
                        <w:p w:rsidR="00280E97" w:rsidRDefault="00280E97" w:rsidP="00C81703"/>
                      </w:txbxContent>
                    </v:textbox>
                  </v:oval>
                  <v:oval id="Oval 4" o:spid="_x0000_s1044" style="position:absolute;left:11670;top:10921;width:177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s8EA&#10;AADaAAAADwAAAGRycy9kb3ducmV2LnhtbESPUUvDQBCE3wX/w7EF38ylQVTSXkstCPpmU3/Aktsm&#10;R3N74W6bRn+9Jwg+DjPzDbPezn5QE8XkAhtYFiUo4jZYx52Bz+Pr/TOoJMgWh8Bk4IsSbDe3N2us&#10;bbjygaZGOpUhnGo00IuMtdap7cljKsJInL1TiB4ly9hpG/Ga4X7QVVk+ao+O80KPI+17as/NxRt4&#10;qd6fztUkstRRPqgp3eG7c8bcLebdCpTQLP/hv/abNfAAv1fyDd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pAbPBAAAA2gAAAA8AAAAAAAAAAAAAAAAAmAIAAGRycy9kb3du&#10;cmV2LnhtbFBLBQYAAAAABAAEAPUAAACGAwAAAAA=&#10;" strokecolor="#7f7f7f">
                    <v:shadow on="t" opacity=".5" offset="6pt,6pt"/>
                    <v:textbox>
                      <w:txbxContent>
                        <w:p w:rsidR="00280E97" w:rsidRPr="004E3557" w:rsidRDefault="00280E97" w:rsidP="00C81703">
                          <w:pPr>
                            <w:spacing w:line="260" w:lineRule="exact"/>
                            <w:jc w:val="center"/>
                            <w:rPr>
                              <w:rFonts w:ascii="華康粗黑體" w:eastAsia="華康粗黑體" w:hAnsi="華康粗黑體"/>
                              <w:sz w:val="22"/>
                            </w:rPr>
                          </w:pPr>
                          <w:r w:rsidRPr="004E3557">
                            <w:rPr>
                              <w:rFonts w:ascii="華康粗黑體" w:eastAsia="華康粗黑體" w:hAnsi="華康粗黑體" w:hint="eastAsia"/>
                              <w:sz w:val="22"/>
                            </w:rPr>
                            <w:t>第</w:t>
                          </w:r>
                          <w:r>
                            <w:rPr>
                              <w:rFonts w:ascii="華康粗黑體" w:eastAsia="華康粗黑體" w:hAnsi="華康粗黑體" w:hint="eastAsia"/>
                              <w:sz w:val="22"/>
                            </w:rPr>
                            <w:t>6</w:t>
                          </w:r>
                          <w:r w:rsidRPr="004E3557">
                            <w:rPr>
                              <w:rFonts w:ascii="華康粗黑體" w:eastAsia="華康粗黑體" w:hAnsi="華康粗黑體" w:hint="eastAsia"/>
                              <w:sz w:val="22"/>
                            </w:rPr>
                            <w:t>課</w:t>
                          </w:r>
                        </w:p>
                        <w:p w:rsidR="00280E97" w:rsidRPr="00B54AEB" w:rsidRDefault="00280E97" w:rsidP="00C81703">
                          <w:pPr>
                            <w:spacing w:line="260" w:lineRule="exact"/>
                            <w:jc w:val="center"/>
                            <w:rPr>
                              <w:rFonts w:ascii="華康中黑體" w:eastAsia="華康中黑體" w:hAnsi="華康中黑體"/>
                              <w:sz w:val="20"/>
                            </w:rPr>
                          </w:pPr>
                          <w:r w:rsidRPr="00B54AEB">
                            <w:rPr>
                              <w:rFonts w:ascii="華康中黑體" w:eastAsia="華康中黑體" w:hAnsi="華康中黑體" w:hint="eastAsia"/>
                              <w:sz w:val="20"/>
                            </w:rPr>
                            <w:t>民主社會的政治參與及投票</w:t>
                          </w:r>
                        </w:p>
                      </w:txbxContent>
                    </v:textbox>
                  </v:oval>
                  <v:oval id="Oval 5" o:spid="_x0000_s1045" style="position:absolute;left:11670;top:8446;width:177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kKMEA&#10;AADaAAAADwAAAGRycy9kb3ducmV2LnhtbESPzWrDMBCE74W+g9hAb7UcQ39wooQ0UGhvjdMHWKyN&#10;LWKtjLRx3D59VSj0OMzMN8x6O/tBTRSTC2xgWZSgiNtgHXcGPo+v98+gkiBbHAKTgS9KsN3c3qyx&#10;tuHKB5oa6VSGcKrRQC8y1lqntiePqQgjcfZOIXqULGOnbcRrhvtBV2X5qD06zgs9jrTvqT03F2/g&#10;pXp/OleTyFJH+aCmdIfvzhlzt5h3K1BCs/yH/9pv1sAD/F7JN0B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lpCjBAAAA2gAAAA8AAAAAAAAAAAAAAAAAmAIAAGRycy9kb3du&#10;cmV2LnhtbFBLBQYAAAAABAAEAPUAAACGAwAAAAA=&#10;" strokecolor="#7f7f7f">
                    <v:shadow on="t" opacity=".5" offset="6pt,6pt"/>
                    <v:textbox>
                      <w:txbxContent>
                        <w:p w:rsidR="00280E97" w:rsidRPr="004E3557" w:rsidRDefault="00280E97" w:rsidP="00C81703">
                          <w:pPr>
                            <w:spacing w:line="260" w:lineRule="exact"/>
                            <w:jc w:val="center"/>
                            <w:rPr>
                              <w:rFonts w:ascii="華康粗黑體" w:eastAsia="華康粗黑體" w:hAnsi="華康粗黑體"/>
                              <w:sz w:val="22"/>
                            </w:rPr>
                          </w:pPr>
                          <w:r w:rsidRPr="004E3557">
                            <w:rPr>
                              <w:rFonts w:ascii="華康粗黑體" w:eastAsia="華康粗黑體" w:hAnsi="華康粗黑體" w:hint="eastAsia"/>
                              <w:sz w:val="22"/>
                            </w:rPr>
                            <w:t>第</w:t>
                          </w:r>
                          <w:r>
                            <w:rPr>
                              <w:rFonts w:ascii="華康粗黑體" w:eastAsia="華康粗黑體" w:hAnsi="華康粗黑體" w:hint="eastAsia"/>
                              <w:sz w:val="22"/>
                            </w:rPr>
                            <w:t>4</w:t>
                          </w:r>
                          <w:r w:rsidRPr="004E3557">
                            <w:rPr>
                              <w:rFonts w:ascii="華康粗黑體" w:eastAsia="華康粗黑體" w:hAnsi="華康粗黑體" w:hint="eastAsia"/>
                              <w:sz w:val="22"/>
                            </w:rPr>
                            <w:t>課</w:t>
                          </w:r>
                        </w:p>
                        <w:p w:rsidR="00280E97" w:rsidRPr="00B54AEB" w:rsidRDefault="00280E97" w:rsidP="00C81703">
                          <w:pPr>
                            <w:spacing w:line="260" w:lineRule="exact"/>
                            <w:jc w:val="center"/>
                            <w:rPr>
                              <w:rFonts w:ascii="華康中黑體" w:eastAsia="華康中黑體" w:hAnsi="華康中黑體"/>
                              <w:sz w:val="20"/>
                            </w:rPr>
                          </w:pPr>
                          <w:r w:rsidRPr="00B54AEB">
                            <w:rPr>
                              <w:rFonts w:ascii="華康中黑體" w:eastAsia="華康中黑體" w:hAnsi="華康中黑體" w:hint="eastAsia"/>
                              <w:sz w:val="20"/>
                            </w:rPr>
                            <w:t>公共意見與政府政策</w:t>
                          </w:r>
                        </w:p>
                      </w:txbxContent>
                    </v:textbox>
                  </v:oval>
                  <v:oval id="Oval 6" o:spid="_x0000_s1046" style="position:absolute;left:11670;top:13396;width:177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qdsUA&#10;AADaAAAADwAAAGRycy9kb3ducmV2LnhtbESPT2vCQBTE74V+h+UVequbekhDdBWxtihCwX/o8Zl9&#10;JiHZtyG7jamfvisUehxm5jfMeNqbWnTUutKygtdBBII4s7rkXMF+9/GSgHAeWWNtmRT8kIPp5PFh&#10;jKm2V95Qt/W5CBB2KSoovG9SKV1WkEE3sA1x8C62NeiDbHOpW7wGuKnlMIpiabDksFBgQ/OCsmr7&#10;bRRcTp/ncp28zzaHRfx2O64oqcyXUs9P/WwEwlPv/8N/7aVWEMP9SrgBcv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p2xQAAANoAAAAPAAAAAAAAAAAAAAAAAJgCAABkcnMv&#10;ZG93bnJldi54bWxQSwUGAAAAAAQABAD1AAAAigMAAAAA&#10;">
                    <v:shadow on="t" opacity=".5" offset="-6pt,6pt"/>
                    <v:textbox>
                      <w:txbxContent>
                        <w:p w:rsidR="00280E97" w:rsidRPr="004E3557" w:rsidRDefault="00280E97" w:rsidP="00C81703">
                          <w:pPr>
                            <w:spacing w:line="260" w:lineRule="exact"/>
                            <w:jc w:val="center"/>
                            <w:rPr>
                              <w:rFonts w:ascii="華康粗黑體" w:eastAsia="華康粗黑體" w:hAnsi="華康粗黑體"/>
                              <w:sz w:val="22"/>
                            </w:rPr>
                          </w:pPr>
                          <w:r w:rsidRPr="004E3557">
                            <w:rPr>
                              <w:rFonts w:ascii="華康粗黑體" w:eastAsia="華康粗黑體" w:hAnsi="華康粗黑體" w:hint="eastAsia"/>
                              <w:sz w:val="22"/>
                            </w:rPr>
                            <w:t>第</w:t>
                          </w:r>
                          <w:r>
                            <w:rPr>
                              <w:rFonts w:ascii="華康粗黑體" w:eastAsia="華康粗黑體" w:hAnsi="華康粗黑體" w:hint="eastAsia"/>
                              <w:sz w:val="22"/>
                            </w:rPr>
                            <w:t>5</w:t>
                          </w:r>
                          <w:r w:rsidRPr="004E3557">
                            <w:rPr>
                              <w:rFonts w:ascii="華康粗黑體" w:eastAsia="華康粗黑體" w:hAnsi="華康粗黑體" w:hint="eastAsia"/>
                              <w:sz w:val="22"/>
                            </w:rPr>
                            <w:t>課</w:t>
                          </w:r>
                        </w:p>
                        <w:p w:rsidR="00280E97" w:rsidRPr="00B54AEB" w:rsidRDefault="00280E97" w:rsidP="00C81703">
                          <w:pPr>
                            <w:spacing w:line="260" w:lineRule="exact"/>
                            <w:jc w:val="center"/>
                            <w:rPr>
                              <w:rFonts w:ascii="華康中黑體" w:eastAsia="華康中黑體" w:hAnsi="華康中黑體"/>
                              <w:sz w:val="20"/>
                            </w:rPr>
                          </w:pPr>
                          <w:r w:rsidRPr="00B54AEB">
                            <w:rPr>
                              <w:rFonts w:ascii="華康中黑體" w:eastAsia="華康中黑體" w:hAnsi="華康中黑體" w:hint="eastAsia"/>
                              <w:sz w:val="20"/>
                            </w:rPr>
                            <w:t>媒體、社群網路語識讀</w:t>
                          </w:r>
                        </w:p>
                      </w:txbxContent>
                    </v:textbox>
                  </v:oval>
                  <v:shape id="AutoShape 7" o:spid="_x0000_s1047" type="#_x0000_t32" style="position:absolute;left:12525;top:10096;width:15;height:82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JPLMMAAADaAAAADwAAAGRycy9kb3ducmV2LnhtbESPT2vCQBTE7wW/w/IEb81GD7bErFJF&#10;wR5Nc/D4zD6T0OzbkN380U/fLRR6HGbmN0y6m0wjBupcbVnBMopBEBdW11wqyL9Or+8gnEfW2Fgm&#10;BQ9ysNvOXlJMtB35QkPmSxEg7BJUUHnfJlK6oiKDLrItcfDutjPog+xKqTscA9w0chXHa2mw5rBQ&#10;YUuHiorvrDcKDnk/5Psha4+X/XVZNp/H8+2ZK7WYTx8bEJ4m/x/+a5+1gjf4vRJu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STyzDAAAA2gAAAA8AAAAAAAAAAAAA&#10;AAAAoQIAAGRycy9kb3ducmV2LnhtbFBLBQYAAAAABAAEAPkAAACRAwAAAAA=&#10;" strokeweight="1.5pt">
                    <v:stroke endarrow="block"/>
                  </v:shape>
                  <v:shape id="AutoShape 8" o:spid="_x0000_s1048" type="#_x0000_t32" style="position:absolute;left:12525;top:12568;width:15;height:82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PLWcAAAADaAAAADwAAAGRycy9kb3ducmV2LnhtbERPTYvCMBC9C/6HMIIX0dQ9qHSNIguL&#10;K6Jgd/U8NLNtsJmUJmr115uD4PHxvufL1lbiSo03jhWMRwkI4txpw4WCv9/v4QyED8gaK8ek4E4e&#10;lotuZ46pdjc+0DULhYgh7FNUUIZQp1L6vCSLfuRq4sj9u8ZiiLAppG7wFsNtJT+SZCItGo4NJdb0&#10;VVJ+zi5WwcDss6024+N0LZ0/tvvdafPYKdXvtatPEIHa8Ba/3D9aQdwar8Qb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BDy1nAAAAA2gAAAA8AAAAAAAAAAAAAAAAA&#10;oQIAAGRycy9kb3ducmV2LnhtbFBLBQYAAAAABAAEAPkAAACOAwAAAAA=&#10;" strokeweight="1.5pt">
                    <v:stroke endarrow="block"/>
                  </v:shape>
                  <v:oval id="Oval 9" o:spid="_x0000_s1049" style="position:absolute;left:9120;top:10906;width:177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jhMYA&#10;AADaAAAADwAAAGRycy9kb3ducmV2LnhtbESPT2vCQBTE74V+h+UVeim6aQ9iYjYiAUWkFPyLx0f2&#10;mQSzb9PsqrGf3i0Uehxm5jdMOu1NI67UudqygvdhBIK4sLrmUsFuOx+MQTiPrLGxTAru5GCaPT+l&#10;mGh74zVdN74UAcIuQQWV920ipSsqMuiGtiUO3sl2Bn2QXSl1h7cAN438iKKRNFhzWKiwpbyi4ry5&#10;GAWr0dtnHufF93p3+IqP+3x7X8x/lHp96WcTEJ56/x/+ay+1ghh+r4Qb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HjhMYAAADaAAAADwAAAAAAAAAAAAAAAACYAgAAZHJz&#10;L2Rvd25yZXYueG1sUEsFBgAAAAAEAAQA9QAAAIsDAAAAAA==&#10;" strokecolor="#7f7f7f">
                    <v:shadow on="t" opacity=".5" offset="-6pt,6pt"/>
                    <v:textbox>
                      <w:txbxContent>
                        <w:p w:rsidR="00280E97" w:rsidRPr="004E3557" w:rsidRDefault="00280E97" w:rsidP="00C81703">
                          <w:pPr>
                            <w:spacing w:line="260" w:lineRule="exact"/>
                            <w:jc w:val="center"/>
                            <w:rPr>
                              <w:rFonts w:ascii="華康粗黑體" w:eastAsia="華康粗黑體" w:hAnsi="華康粗黑體"/>
                              <w:sz w:val="22"/>
                            </w:rPr>
                          </w:pPr>
                          <w:r w:rsidRPr="004E3557">
                            <w:rPr>
                              <w:rFonts w:ascii="華康粗黑體" w:eastAsia="華康粗黑體" w:hAnsi="華康粗黑體" w:hint="eastAsia"/>
                              <w:sz w:val="22"/>
                            </w:rPr>
                            <w:t>第</w:t>
                          </w:r>
                          <w:r>
                            <w:rPr>
                              <w:rFonts w:ascii="華康粗黑體" w:eastAsia="華康粗黑體" w:hAnsi="華康粗黑體" w:hint="eastAsia"/>
                              <w:sz w:val="22"/>
                            </w:rPr>
                            <w:t>２</w:t>
                          </w:r>
                          <w:r w:rsidRPr="004E3557">
                            <w:rPr>
                              <w:rFonts w:ascii="華康粗黑體" w:eastAsia="華康粗黑體" w:hAnsi="華康粗黑體" w:hint="eastAsia"/>
                              <w:sz w:val="22"/>
                            </w:rPr>
                            <w:t>課</w:t>
                          </w:r>
                        </w:p>
                        <w:p w:rsidR="00280E97" w:rsidRPr="00B54AEB" w:rsidRDefault="00280E97" w:rsidP="00C81703">
                          <w:pPr>
                            <w:spacing w:line="260" w:lineRule="exact"/>
                            <w:jc w:val="center"/>
                            <w:rPr>
                              <w:rFonts w:ascii="華康中黑體" w:eastAsia="華康中黑體" w:hAnsi="華康中黑體"/>
                              <w:sz w:val="20"/>
                            </w:rPr>
                          </w:pPr>
                          <w:r w:rsidRPr="00B54AEB">
                            <w:rPr>
                              <w:rFonts w:ascii="華康中黑體" w:eastAsia="華康中黑體" w:hAnsi="華康中黑體" w:hint="eastAsia"/>
                              <w:sz w:val="20"/>
                            </w:rPr>
                            <w:t>我國的</w:t>
                          </w:r>
                          <w:r w:rsidRPr="00B54AEB">
                            <w:rPr>
                              <w:rFonts w:ascii="華康中黑體" w:eastAsia="華康中黑體" w:hAnsi="華康中黑體"/>
                              <w:sz w:val="20"/>
                            </w:rPr>
                            <w:br/>
                          </w:r>
                          <w:r w:rsidRPr="00B54AEB">
                            <w:rPr>
                              <w:rFonts w:ascii="華康中黑體" w:eastAsia="華康中黑體" w:hAnsi="華康中黑體" w:hint="eastAsia"/>
                              <w:sz w:val="20"/>
                            </w:rPr>
                            <w:t>中央政府</w:t>
                          </w:r>
                        </w:p>
                      </w:txbxContent>
                    </v:textbox>
                  </v:oval>
                  <v:oval id="Oval 10" o:spid="_x0000_s1050" style="position:absolute;left:14340;top:10921;width:1770;height:16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Rk8EA&#10;AADbAAAADwAAAGRycy9kb3ducmV2LnhtbESPQU/DMAyF70j8h8hI3Fi6HgCVZdOGhAQ3VvYDrMa0&#10;0RqnSkxX+PX4gMTN1nt+7/Nmt8TRzJRLSOxgvarAEHfJB+4dnD5e7h7BFEH2OCYmB99UYLe9vtpg&#10;49OFjzS30hsN4dKgg0Fkaqwt3UARyypNxKp9phxRdM299RkvGh5HW1fVvY0YWBsGnOh5oO7cfkUH&#10;h/rt4VzPImub5Z3aKhx/+uDc7c2yfwIjtMi/+e/61Su+0usvOoDd/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xEZPBAAAA2wAAAA8AAAAAAAAAAAAAAAAAmAIAAGRycy9kb3du&#10;cmV2LnhtbFBLBQYAAAAABAAEAPUAAACGAwAAAAA=&#10;" strokecolor="#7f7f7f">
                    <v:shadow on="t" opacity=".5" offset="6pt,6pt"/>
                    <v:textbox>
                      <w:txbxContent>
                        <w:p w:rsidR="00280E97" w:rsidRPr="004E3557" w:rsidRDefault="00280E97" w:rsidP="00C81703">
                          <w:pPr>
                            <w:spacing w:line="260" w:lineRule="exact"/>
                            <w:jc w:val="center"/>
                            <w:rPr>
                              <w:rFonts w:ascii="華康粗黑體" w:eastAsia="華康粗黑體" w:hAnsi="華康粗黑體"/>
                              <w:sz w:val="22"/>
                            </w:rPr>
                          </w:pPr>
                          <w:r w:rsidRPr="004E3557">
                            <w:rPr>
                              <w:rFonts w:ascii="華康粗黑體" w:eastAsia="華康粗黑體" w:hAnsi="華康粗黑體" w:hint="eastAsia"/>
                              <w:sz w:val="22"/>
                            </w:rPr>
                            <w:t>第</w:t>
                          </w:r>
                          <w:r>
                            <w:rPr>
                              <w:rFonts w:ascii="華康粗黑體" w:eastAsia="華康粗黑體" w:hAnsi="華康粗黑體" w:hint="eastAsia"/>
                              <w:sz w:val="22"/>
                            </w:rPr>
                            <w:t>３</w:t>
                          </w:r>
                          <w:r w:rsidRPr="004E3557">
                            <w:rPr>
                              <w:rFonts w:ascii="華康粗黑體" w:eastAsia="華康粗黑體" w:hAnsi="華康粗黑體" w:hint="eastAsia"/>
                              <w:sz w:val="22"/>
                            </w:rPr>
                            <w:t>課</w:t>
                          </w:r>
                        </w:p>
                        <w:p w:rsidR="00280E97" w:rsidRPr="00B54AEB" w:rsidRDefault="00280E97" w:rsidP="00C81703">
                          <w:pPr>
                            <w:spacing w:line="260" w:lineRule="exact"/>
                            <w:jc w:val="center"/>
                            <w:rPr>
                              <w:rFonts w:ascii="華康中黑體" w:eastAsia="華康中黑體" w:hAnsi="華康中黑體"/>
                              <w:sz w:val="20"/>
                            </w:rPr>
                          </w:pPr>
                          <w:r w:rsidRPr="00B54AEB">
                            <w:rPr>
                              <w:rFonts w:ascii="華康中黑體" w:eastAsia="華康中黑體" w:hAnsi="華康中黑體" w:hint="eastAsia"/>
                              <w:sz w:val="20"/>
                            </w:rPr>
                            <w:t>我國的</w:t>
                          </w:r>
                          <w:r w:rsidRPr="00B54AEB">
                            <w:rPr>
                              <w:rFonts w:ascii="華康中黑體" w:eastAsia="華康中黑體" w:hAnsi="華康中黑體"/>
                              <w:sz w:val="20"/>
                            </w:rPr>
                            <w:br/>
                          </w:r>
                          <w:r w:rsidRPr="00B54AEB">
                            <w:rPr>
                              <w:rFonts w:ascii="華康中黑體" w:eastAsia="華康中黑體" w:hAnsi="華康中黑體" w:hint="eastAsia"/>
                              <w:sz w:val="20"/>
                            </w:rPr>
                            <w:t>地方政府</w:t>
                          </w:r>
                        </w:p>
                      </w:txbxContent>
                    </v:textbox>
                  </v:oval>
                  <v:shape id="AutoShape 11" o:spid="_x0000_s1051" type="#_x0000_t32" style="position:absolute;left:10890;top:11716;width:78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S4cEAAADbAAAADwAAAGRycy9kb3ducmV2LnhtbERPTWsCMRC9F/wPYQQvRbPaUuzWKKII&#10;Huu2B70Nm+lmazJZN9Hd/vtGKPQ2j/c5i1XvrLhRG2rPCqaTDARx6XXNlYLPj914DiJEZI3WMyn4&#10;oQCr5eBhgbn2HR/oVsRKpBAOOSowMTa5lKE05DBMfEOcuC/fOowJtpXULXYp3Fk5y7IX6bDm1GCw&#10;oY2h8lxcnYJ3f3zebl/J+q649Ob76XFmT6TUaNiv30BE6uO/+M+912n+FO6/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LhwQAAANsAAAAPAAAAAAAAAAAAAAAA&#10;AKECAABkcnMvZG93bnJldi54bWxQSwUGAAAAAAQABAD5AAAAjwMAAAAA&#10;" strokeweight="1.5pt">
                    <v:stroke endarrow="block"/>
                  </v:shape>
                  <v:shape id="AutoShape 12" o:spid="_x0000_s1052" type="#_x0000_t32" style="position:absolute;left:13440;top:11716;width:915;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uMlsIAAADbAAAADwAAAGRycy9kb3ducmV2LnhtbERPTWsCMRC9F/wPYYReimbdFrFbo0il&#10;0KNdPdjbsJluVpPJdpO6239vCgVv83ifs1wPzooLdaHxrGA2zUAQV143XCs47N8mCxAhImu0nknB&#10;LwVYr0Z3Syy07/mDLmWsRQrhUKACE2NbSBkqQw7D1LfEifvyncOYYFdL3WGfwp2VeZbNpcOGU4PB&#10;ll4NVefyxynY+ePTdvtM1vfl92BOjw+5/SSl7sfD5gVEpCHexP/ud53m5/D3SzpArq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uMlsIAAADbAAAADwAAAAAAAAAAAAAA&#10;AAChAgAAZHJzL2Rvd25yZXYueG1sUEsFBgAAAAAEAAQA+QAAAJADAAAAAA==&#10;" strokeweight="1.5pt">
                    <v:stroke endarrow="block"/>
                  </v:shape>
                  <v:shapetype id="_x0000_t202" coordsize="21600,21600" o:spt="202" path="m,l,21600r21600,l21600,xe">
                    <v:stroke joinstyle="miter"/>
                    <v:path gradientshapeok="t" o:connecttype="rect"/>
                  </v:shapetype>
                  <v:shape id="Text Box 13" o:spid="_x0000_s1053" type="#_x0000_t202" style="position:absolute;left:10080;top:10216;width:198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280E97" w:rsidRPr="00AF0A6F" w:rsidRDefault="00280E97" w:rsidP="00C81703">
                          <w:pPr>
                            <w:spacing w:line="200" w:lineRule="exact"/>
                            <w:rPr>
                              <w:rFonts w:ascii="標楷體" w:eastAsia="標楷體" w:hAnsi="標楷體"/>
                              <w:sz w:val="18"/>
                            </w:rPr>
                          </w:pPr>
                          <w:r w:rsidRPr="00AF0A6F">
                            <w:rPr>
                              <w:rFonts w:ascii="標楷體" w:eastAsia="標楷體" w:hAnsi="標楷體" w:hint="eastAsia"/>
                              <w:sz w:val="18"/>
                            </w:rPr>
                            <w:t>政府如何</w:t>
                          </w:r>
                          <w:r>
                            <w:rPr>
                              <w:rFonts w:ascii="標楷體" w:eastAsia="標楷體" w:hAnsi="標楷體" w:hint="eastAsia"/>
                              <w:sz w:val="18"/>
                            </w:rPr>
                            <w:t>探知民意，形成政策與法令</w:t>
                          </w:r>
                        </w:p>
                      </w:txbxContent>
                    </v:textbox>
                  </v:shape>
                  <v:shape id="Text Box 14" o:spid="_x0000_s1054" type="#_x0000_t202" style="position:absolute;left:13425;top:10096;width:915;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280E97" w:rsidRPr="002D2EDA" w:rsidRDefault="00280E97" w:rsidP="00C81703">
                          <w:pPr>
                            <w:spacing w:line="200" w:lineRule="exact"/>
                            <w:rPr>
                              <w:rFonts w:ascii="標楷體" w:eastAsia="標楷體" w:hAnsi="標楷體"/>
                              <w:spacing w:val="-14"/>
                              <w:sz w:val="18"/>
                            </w:rPr>
                          </w:pPr>
                          <w:r w:rsidRPr="002D2EDA">
                            <w:rPr>
                              <w:rFonts w:ascii="標楷體" w:eastAsia="標楷體" w:hAnsi="標楷體" w:hint="eastAsia"/>
                              <w:spacing w:val="-14"/>
                              <w:sz w:val="18"/>
                            </w:rPr>
                            <w:t>分權制衡是為了避免政府濫權，以保障人民權利</w:t>
                          </w:r>
                        </w:p>
                      </w:txbxContent>
                    </v:textbox>
                  </v:shape>
                  <v:shape id="Text Box 15" o:spid="_x0000_s1055" type="#_x0000_t202" style="position:absolute;left:10800;top:12151;width:915;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280E97" w:rsidRPr="002D2EDA" w:rsidRDefault="00280E97" w:rsidP="00C81703">
                          <w:pPr>
                            <w:spacing w:line="200" w:lineRule="exact"/>
                            <w:rPr>
                              <w:rFonts w:ascii="標楷體" w:eastAsia="標楷體" w:hAnsi="標楷體"/>
                              <w:spacing w:val="-14"/>
                              <w:sz w:val="18"/>
                            </w:rPr>
                          </w:pPr>
                          <w:r w:rsidRPr="002D2EDA">
                            <w:rPr>
                              <w:rFonts w:ascii="標楷體" w:eastAsia="標楷體" w:hAnsi="標楷體" w:hint="eastAsia"/>
                              <w:spacing w:val="-14"/>
                              <w:sz w:val="18"/>
                            </w:rPr>
                            <w:t>分權制衡是為了避免政府濫權，以保障人民權利</w:t>
                          </w:r>
                        </w:p>
                      </w:txbxContent>
                    </v:textbox>
                  </v:shape>
                  <v:shape id="Text Box 16" o:spid="_x0000_s1056" type="#_x0000_t202" style="position:absolute;left:12660;top:12751;width:2430;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280E97" w:rsidRPr="00AF0A6F" w:rsidRDefault="00280E97" w:rsidP="00C81703">
                          <w:pPr>
                            <w:spacing w:line="200" w:lineRule="exact"/>
                            <w:rPr>
                              <w:rFonts w:ascii="標楷體" w:eastAsia="標楷體" w:hAnsi="標楷體"/>
                              <w:sz w:val="18"/>
                            </w:rPr>
                          </w:pPr>
                          <w:r>
                            <w:rPr>
                              <w:rFonts w:ascii="標楷體" w:eastAsia="標楷體" w:hAnsi="標楷體" w:hint="eastAsia"/>
                              <w:sz w:val="18"/>
                            </w:rPr>
                            <w:t>資訊發達之下，媒體對人民參與公共事務的影響加劇</w:t>
                          </w:r>
                        </w:p>
                      </w:txbxContent>
                    </v:textbox>
                  </v:shape>
                  <v:shape id="Text Box 17" o:spid="_x0000_s1057" type="#_x0000_t202" style="position:absolute;left:11355;top:7800;width:2610;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280E97" w:rsidRDefault="00280E97" w:rsidP="00C81703">
                          <w:pPr>
                            <w:spacing w:line="260" w:lineRule="exact"/>
                          </w:pPr>
                          <w:r w:rsidRPr="004E3557">
                            <w:rPr>
                              <w:rFonts w:ascii="華康粗黑體" w:eastAsia="華康粗黑體" w:hAnsi="華康粗黑體" w:hint="eastAsia"/>
                              <w:sz w:val="22"/>
                            </w:rPr>
                            <w:t>第</w:t>
                          </w:r>
                          <w:r>
                            <w:rPr>
                              <w:rFonts w:ascii="華康粗黑體" w:eastAsia="華康粗黑體" w:hAnsi="華康粗黑體" w:hint="eastAsia"/>
                              <w:sz w:val="22"/>
                            </w:rPr>
                            <w:t>１</w:t>
                          </w:r>
                          <w:r w:rsidRPr="004E3557">
                            <w:rPr>
                              <w:rFonts w:ascii="華康粗黑體" w:eastAsia="華康粗黑體" w:hAnsi="華康粗黑體" w:hint="eastAsia"/>
                              <w:sz w:val="22"/>
                            </w:rPr>
                            <w:t>課</w:t>
                          </w:r>
                          <w:r>
                            <w:rPr>
                              <w:rFonts w:ascii="華康粗黑體" w:eastAsia="華康粗黑體" w:hAnsi="華康粗黑體" w:hint="eastAsia"/>
                              <w:sz w:val="22"/>
                            </w:rPr>
                            <w:t xml:space="preserve"> </w:t>
                          </w:r>
                          <w:r w:rsidRPr="00B54AEB">
                            <w:rPr>
                              <w:rFonts w:ascii="華康中黑體" w:eastAsia="華康中黑體" w:hAnsi="華康中黑體" w:hint="eastAsia"/>
                              <w:sz w:val="20"/>
                            </w:rPr>
                            <w:t>國家與民主政治</w:t>
                          </w:r>
                        </w:p>
                        <w:p w:rsidR="00280E97" w:rsidRDefault="00280E97" w:rsidP="00C81703"/>
                      </w:txbxContent>
                    </v:textbox>
                  </v:shape>
                  <w10:wrap type="none"/>
                  <w10:anchorlock/>
                </v:group>
              </w:pict>
            </w:r>
          </w:p>
          <w:p w:rsidR="00C81703" w:rsidRPr="00280E97" w:rsidRDefault="00C81703" w:rsidP="00280E97">
            <w:pPr>
              <w:pStyle w:val="1"/>
              <w:ind w:right="57"/>
              <w:jc w:val="left"/>
              <w:rPr>
                <w:rFonts w:ascii="標楷體" w:eastAsia="標楷體" w:hAnsi="標楷體"/>
                <w:sz w:val="22"/>
                <w:szCs w:val="22"/>
              </w:rPr>
            </w:pPr>
          </w:p>
        </w:tc>
      </w:tr>
    </w:tbl>
    <w:p w:rsidR="005E772F" w:rsidRPr="00280E97" w:rsidRDefault="005E772F" w:rsidP="00D36701">
      <w:pPr>
        <w:pStyle w:val="1"/>
        <w:ind w:right="57"/>
        <w:jc w:val="both"/>
        <w:rPr>
          <w:rFonts w:ascii="標楷體" w:eastAsia="標楷體" w:hAnsi="標楷體"/>
          <w:snapToGrid w:val="0"/>
          <w:kern w:val="0"/>
          <w:sz w:val="22"/>
          <w:szCs w:val="22"/>
        </w:rPr>
      </w:pPr>
    </w:p>
    <w:p w:rsidR="00C81703" w:rsidRPr="00280E97" w:rsidRDefault="00C81703">
      <w:pPr>
        <w:widowControl/>
        <w:rPr>
          <w:rFonts w:ascii="標楷體" w:eastAsia="標楷體" w:hAnsi="標楷體" w:cs="Times New Roman"/>
          <w:sz w:val="22"/>
          <w:szCs w:val="20"/>
          <w:lang w:eastAsia="zh-HK"/>
        </w:rPr>
      </w:pPr>
      <w:r w:rsidRPr="00280E97">
        <w:rPr>
          <w:rFonts w:ascii="標楷體" w:eastAsia="標楷體" w:hAnsi="標楷體"/>
          <w:sz w:val="22"/>
          <w:lang w:eastAsia="zh-HK"/>
        </w:rPr>
        <w:br w:type="page"/>
      </w:r>
    </w:p>
    <w:p w:rsidR="00737EA7" w:rsidRPr="00280E97" w:rsidRDefault="005256D5" w:rsidP="00280E97">
      <w:pPr>
        <w:pStyle w:val="1"/>
        <w:spacing w:beforeLines="50" w:before="180"/>
        <w:ind w:right="57"/>
        <w:jc w:val="both"/>
        <w:rPr>
          <w:rFonts w:ascii="標楷體" w:eastAsia="標楷體" w:hAnsi="標楷體"/>
          <w:sz w:val="22"/>
        </w:rPr>
      </w:pPr>
      <w:r w:rsidRPr="00280E97">
        <w:rPr>
          <w:rFonts w:ascii="標楷體" w:eastAsia="標楷體" w:hAnsi="標楷體" w:hint="eastAsia"/>
          <w:sz w:val="22"/>
          <w:lang w:eastAsia="zh-HK"/>
        </w:rPr>
        <w:lastRenderedPageBreak/>
        <w:t>二</w:t>
      </w:r>
      <w:r w:rsidRPr="00280E97">
        <w:rPr>
          <w:rFonts w:ascii="標楷體" w:eastAsia="標楷體" w:hAnsi="標楷體" w:hint="eastAsia"/>
          <w:sz w:val="22"/>
        </w:rPr>
        <w:t>、</w:t>
      </w:r>
      <w:r w:rsidR="00E1321B" w:rsidRPr="00280E97">
        <w:rPr>
          <w:rFonts w:ascii="標楷體" w:eastAsia="標楷體" w:hAnsi="標楷體" w:hint="eastAsia"/>
          <w:sz w:val="22"/>
        </w:rPr>
        <w:t>課程計畫時程與內容</w:t>
      </w:r>
      <w:r w:rsidR="00E1321B" w:rsidRPr="00280E97">
        <w:rPr>
          <w:rFonts w:ascii="標楷體" w:eastAsia="標楷體" w:hAnsi="標楷體"/>
          <w:sz w:val="22"/>
        </w:rPr>
        <w:t>：</w:t>
      </w:r>
    </w:p>
    <w:tbl>
      <w:tblPr>
        <w:tblStyle w:val="a3"/>
        <w:tblW w:w="5000" w:type="pct"/>
        <w:tblLayout w:type="fixed"/>
        <w:tblLook w:val="04A0" w:firstRow="1" w:lastRow="0" w:firstColumn="1" w:lastColumn="0" w:noHBand="0" w:noVBand="1"/>
      </w:tblPr>
      <w:tblGrid>
        <w:gridCol w:w="788"/>
        <w:gridCol w:w="882"/>
        <w:gridCol w:w="850"/>
        <w:gridCol w:w="1131"/>
        <w:gridCol w:w="1163"/>
        <w:gridCol w:w="1331"/>
        <w:gridCol w:w="1330"/>
        <w:gridCol w:w="1330"/>
        <w:gridCol w:w="1330"/>
        <w:gridCol w:w="1330"/>
        <w:gridCol w:w="1383"/>
        <w:gridCol w:w="1383"/>
        <w:gridCol w:w="1383"/>
      </w:tblGrid>
      <w:tr w:rsidR="00280E97" w:rsidRPr="00280E97" w:rsidTr="00280E97">
        <w:trPr>
          <w:tblHeader/>
        </w:trPr>
        <w:tc>
          <w:tcPr>
            <w:tcW w:w="252"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hint="eastAsia"/>
                <w:b/>
                <w:sz w:val="22"/>
              </w:rPr>
              <w:t>週次</w:t>
            </w:r>
          </w:p>
        </w:tc>
        <w:tc>
          <w:tcPr>
            <w:tcW w:w="282" w:type="pct"/>
            <w:vAlign w:val="center"/>
          </w:tcPr>
          <w:p w:rsidR="00280E97" w:rsidRPr="00280E97" w:rsidRDefault="00280E97" w:rsidP="00D1294B">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lang w:eastAsia="zh-HK"/>
              </w:rPr>
              <w:t>日期</w:t>
            </w:r>
          </w:p>
        </w:tc>
        <w:tc>
          <w:tcPr>
            <w:tcW w:w="272" w:type="pct"/>
            <w:vAlign w:val="center"/>
          </w:tcPr>
          <w:p w:rsidR="00280E97" w:rsidRPr="00280E97" w:rsidRDefault="00280E97" w:rsidP="00D1294B">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rPr>
              <w:t>單元主題</w:t>
            </w:r>
          </w:p>
        </w:tc>
        <w:tc>
          <w:tcPr>
            <w:tcW w:w="362"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cs="微軟正黑體" w:hint="eastAsia"/>
                <w:b/>
                <w:bCs/>
                <w:noProof/>
                <w:kern w:val="16"/>
                <w:sz w:val="22"/>
                <w:lang w:eastAsia="zh-HK"/>
              </w:rPr>
              <w:t>課程</w:t>
            </w:r>
            <w:r w:rsidRPr="00280E97">
              <w:rPr>
                <w:rFonts w:ascii="標楷體" w:eastAsia="標楷體" w:hAnsi="標楷體" w:cs="微軟正黑體" w:hint="eastAsia"/>
                <w:b/>
                <w:bCs/>
                <w:noProof/>
                <w:kern w:val="16"/>
                <w:sz w:val="22"/>
              </w:rPr>
              <w:t>名稱</w:t>
            </w:r>
          </w:p>
        </w:tc>
        <w:tc>
          <w:tcPr>
            <w:tcW w:w="372"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hint="eastAsia"/>
                <w:b/>
                <w:sz w:val="22"/>
              </w:rPr>
              <w:t>核心素養</w:t>
            </w:r>
            <w:r w:rsidRPr="00280E97">
              <w:rPr>
                <w:rFonts w:ascii="標楷體" w:eastAsia="標楷體" w:hAnsi="標楷體"/>
                <w:b/>
                <w:sz w:val="22"/>
              </w:rPr>
              <w:t>項目</w:t>
            </w:r>
          </w:p>
        </w:tc>
        <w:tc>
          <w:tcPr>
            <w:tcW w:w="426"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b/>
                <w:sz w:val="22"/>
              </w:rPr>
              <w:t>核心素養</w:t>
            </w:r>
          </w:p>
          <w:p w:rsidR="00280E97" w:rsidRPr="00280E97" w:rsidRDefault="00280E97" w:rsidP="00D1294B">
            <w:pPr>
              <w:jc w:val="center"/>
              <w:rPr>
                <w:rFonts w:ascii="標楷體" w:eastAsia="標楷體" w:hAnsi="標楷體"/>
                <w:b/>
                <w:sz w:val="22"/>
              </w:rPr>
            </w:pPr>
            <w:r w:rsidRPr="00280E97">
              <w:rPr>
                <w:rFonts w:ascii="標楷體" w:eastAsia="標楷體" w:hAnsi="標楷體"/>
                <w:b/>
                <w:sz w:val="22"/>
              </w:rPr>
              <w:t>具體內涵</w:t>
            </w:r>
          </w:p>
        </w:tc>
        <w:tc>
          <w:tcPr>
            <w:tcW w:w="426"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hint="eastAsia"/>
                <w:b/>
                <w:sz w:val="22"/>
              </w:rPr>
              <w:t>學習表現</w:t>
            </w:r>
          </w:p>
        </w:tc>
        <w:tc>
          <w:tcPr>
            <w:tcW w:w="426"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hint="eastAsia"/>
                <w:b/>
                <w:sz w:val="22"/>
              </w:rPr>
              <w:t>學習內容</w:t>
            </w:r>
          </w:p>
        </w:tc>
        <w:tc>
          <w:tcPr>
            <w:tcW w:w="426"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hint="eastAsia"/>
                <w:b/>
                <w:sz w:val="22"/>
              </w:rPr>
              <w:t>學習目標</w:t>
            </w:r>
          </w:p>
        </w:tc>
        <w:tc>
          <w:tcPr>
            <w:tcW w:w="426" w:type="pct"/>
            <w:shd w:val="clear" w:color="auto" w:fill="auto"/>
            <w:vAlign w:val="center"/>
          </w:tcPr>
          <w:p w:rsidR="00280E97" w:rsidRPr="00280E97" w:rsidRDefault="00280E97" w:rsidP="00D1294B">
            <w:pPr>
              <w:rPr>
                <w:rFonts w:ascii="標楷體" w:eastAsia="標楷體" w:hAnsi="標楷體"/>
                <w:b/>
                <w:sz w:val="22"/>
              </w:rPr>
            </w:pPr>
            <w:r w:rsidRPr="00280E97">
              <w:rPr>
                <w:rFonts w:ascii="標楷體" w:eastAsia="標楷體" w:hAnsi="標楷體" w:hint="eastAsia"/>
                <w:b/>
                <w:sz w:val="22"/>
              </w:rPr>
              <w:t>教學活動重點</w:t>
            </w:r>
          </w:p>
        </w:tc>
        <w:tc>
          <w:tcPr>
            <w:tcW w:w="443" w:type="pct"/>
            <w:vAlign w:val="center"/>
          </w:tcPr>
          <w:p w:rsidR="00280E97" w:rsidRPr="00280E97" w:rsidRDefault="00280E97" w:rsidP="00D1294B">
            <w:pPr>
              <w:jc w:val="center"/>
              <w:rPr>
                <w:rFonts w:ascii="標楷體" w:eastAsia="標楷體" w:hAnsi="標楷體"/>
                <w:b/>
                <w:sz w:val="22"/>
              </w:rPr>
            </w:pPr>
            <w:r w:rsidRPr="00280E97">
              <w:rPr>
                <w:rFonts w:ascii="標楷體" w:eastAsia="標楷體" w:hAnsi="標楷體" w:cs="微軟正黑體" w:hint="eastAsia"/>
                <w:b/>
                <w:bCs/>
                <w:noProof/>
                <w:kern w:val="16"/>
                <w:sz w:val="22"/>
              </w:rPr>
              <w:t>教學設備</w:t>
            </w:r>
            <w:r w:rsidRPr="00280E97">
              <w:rPr>
                <w:rFonts w:ascii="標楷體" w:eastAsia="標楷體" w:hAnsi="標楷體" w:cs="微軟正黑體"/>
                <w:b/>
                <w:bCs/>
                <w:noProof/>
                <w:kern w:val="16"/>
                <w:sz w:val="22"/>
              </w:rPr>
              <w:t>/</w:t>
            </w:r>
            <w:r w:rsidRPr="00280E97">
              <w:rPr>
                <w:rFonts w:ascii="標楷體" w:eastAsia="標楷體" w:hAnsi="標楷體" w:cs="微軟正黑體" w:hint="eastAsia"/>
                <w:b/>
                <w:bCs/>
                <w:noProof/>
                <w:kern w:val="16"/>
                <w:sz w:val="22"/>
              </w:rPr>
              <w:t>資源</w:t>
            </w:r>
          </w:p>
        </w:tc>
        <w:tc>
          <w:tcPr>
            <w:tcW w:w="443" w:type="pct"/>
            <w:vAlign w:val="center"/>
          </w:tcPr>
          <w:p w:rsidR="00280E97" w:rsidRPr="00280E97" w:rsidRDefault="00280E97" w:rsidP="00D1294B">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rPr>
              <w:t>評量</w:t>
            </w:r>
            <w:r w:rsidRPr="00280E97">
              <w:rPr>
                <w:rFonts w:ascii="標楷體" w:eastAsia="標楷體" w:hAnsi="標楷體" w:cs="微軟正黑體" w:hint="eastAsia"/>
                <w:b/>
                <w:bCs/>
                <w:noProof/>
                <w:kern w:val="16"/>
                <w:sz w:val="22"/>
                <w:lang w:eastAsia="zh-HK"/>
              </w:rPr>
              <w:t>方式</w:t>
            </w:r>
          </w:p>
        </w:tc>
        <w:tc>
          <w:tcPr>
            <w:tcW w:w="443" w:type="pct"/>
            <w:vAlign w:val="center"/>
          </w:tcPr>
          <w:p w:rsidR="00280E97" w:rsidRPr="00280E97" w:rsidRDefault="00280E97" w:rsidP="00D1294B">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rPr>
              <w:t>議題融入</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8/31-9/4</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第1課中國的自然環境與傳統維生方式</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B3:藝術涵養與美感素養</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社-J-B3:欣賞不同時空環境下形塑的自然、族群與文化之美，增進生活的豐富性。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地Ba-Ⅳ-1:自然環境的地區差異。</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1.認識中國地形的三級階梯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2.認識中國的五大地形</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3.說出中國地勢走向造成的影響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一、中國的自然環境有何特徵？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1.地形複雜，地勢東傾</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(1)中國的五大地形與分布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(2)西高東低的地勢分布造成的影響</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8/31-9/4</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第1課商周至隋唐的國家與社會</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歷Ha-Ⅳ-1:商周至隋唐時期國家與社會的重要變遷。</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1.察覺商周至隋唐時期統治者實施封建或郡縣的目的</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一、從封建到郡縣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1.商周以來主要實施封建制度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2.戰國時代秦國編列戶籍，加強對人民的控制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3.秦始皇統一天下，為強化中央集權，推行郡縣制度</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w:t>
            </w:r>
            <w:r w:rsidRPr="00280E97">
              <w:rPr>
                <w:rFonts w:ascii="標楷體" w:eastAsia="標楷體" w:hAnsi="標楷體" w:hint="eastAsia"/>
                <w:sz w:val="16"/>
                <w:szCs w:val="16"/>
              </w:rPr>
              <w:t>:</w:t>
            </w:r>
            <w:r w:rsidRPr="00280E97">
              <w:rPr>
                <w:rFonts w:ascii="標楷體" w:eastAsia="標楷體" w:hAnsi="標楷體"/>
                <w:sz w:val="16"/>
                <w:szCs w:val="16"/>
              </w:rPr>
              <w:t>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w:t>
            </w:r>
            <w:r w:rsidRPr="00280E97">
              <w:rPr>
                <w:rFonts w:ascii="標楷體" w:eastAsia="標楷體" w:hAnsi="標楷體" w:hint="eastAsia"/>
                <w:sz w:val="16"/>
                <w:szCs w:val="16"/>
              </w:rPr>
              <w:t>:</w:t>
            </w:r>
            <w:r w:rsidRPr="00280E97">
              <w:rPr>
                <w:rFonts w:ascii="標楷體" w:eastAsia="標楷體" w:hAnsi="標楷體"/>
                <w:sz w:val="16"/>
                <w:szCs w:val="16"/>
              </w:rPr>
              <w:t>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w:t>
            </w:r>
            <w:r w:rsidRPr="00280E97">
              <w:rPr>
                <w:rFonts w:ascii="標楷體" w:eastAsia="標楷體" w:hAnsi="標楷體" w:hint="eastAsia"/>
                <w:sz w:val="16"/>
                <w:szCs w:val="16"/>
              </w:rPr>
              <w:t>:</w:t>
            </w:r>
            <w:r w:rsidRPr="00280E97">
              <w:rPr>
                <w:rFonts w:ascii="標楷體" w:eastAsia="標楷體" w:hAnsi="標楷體"/>
                <w:sz w:val="16"/>
                <w:szCs w:val="16"/>
              </w:rPr>
              <w:t>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w:t>
            </w:r>
            <w:r w:rsidRPr="00280E97">
              <w:rPr>
                <w:rFonts w:ascii="標楷體" w:eastAsia="標楷體" w:hAnsi="標楷體" w:hint="eastAsia"/>
                <w:sz w:val="16"/>
                <w:szCs w:val="16"/>
              </w:rPr>
              <w:t>:</w:t>
            </w:r>
            <w:r w:rsidRPr="00280E97">
              <w:rPr>
                <w:rFonts w:ascii="標楷體" w:eastAsia="標楷體" w:hAnsi="標楷體"/>
                <w:sz w:val="16"/>
                <w:szCs w:val="16"/>
              </w:rPr>
              <w:t>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8/31-9/4</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第1課國家與民主政治</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w:t>
            </w:r>
            <w:r w:rsidRPr="00280E97">
              <w:rPr>
                <w:rFonts w:ascii="標楷體" w:eastAsia="標楷體" w:hAnsi="標楷體" w:hint="eastAsia"/>
                <w:sz w:val="16"/>
                <w:szCs w:val="16"/>
              </w:rPr>
              <w:lastRenderedPageBreak/>
              <w:t>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公Bd-Ⅳ-1:國家與政府的區別。</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1.理解國家組成的要素。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2.認識現代民主國家存在的目的。</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一、國家是如何形成的？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1.國家的組成要素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2.國家存在的目的</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法J4:理解規範國家強制力之重要性。法J4:理解規範國家強制力之重要性。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國J1:理解國家發展和全球之關</w:t>
            </w:r>
            <w:r w:rsidRPr="00280E97">
              <w:rPr>
                <w:rFonts w:ascii="標楷體" w:eastAsia="標楷體" w:hAnsi="標楷體"/>
                <w:sz w:val="16"/>
                <w:szCs w:val="16"/>
              </w:rPr>
              <w:lastRenderedPageBreak/>
              <w:t>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二</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9/7-9/11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第1課中國的自然環境與傳統維生方式</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B3:藝術涵養與美感素養</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社-J-B3:欣賞不同時空環境下形塑的自然、族群與文化之美，增進生活的豐富性。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地Ba-Ⅳ-1:自然環境的地區差異。</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1.認識中國的氣候類型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2.了解季風氣候的成因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3.能根據氣候圖資訊判別一地氣候類型</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一、中國的自然環境有何特徵？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2.南熱北冷，東溼西乾</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(1)季風氣候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(2)乾燥氣候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(3)高地氣候</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二</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9/7-9/11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第1課商周至隋唐的國家與社會</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w:t>
            </w:r>
            <w:r w:rsidRPr="00280E97">
              <w:rPr>
                <w:rFonts w:ascii="標楷體" w:eastAsia="標楷體" w:hAnsi="標楷體" w:hint="eastAsia"/>
                <w:sz w:val="16"/>
                <w:szCs w:val="16"/>
              </w:rPr>
              <w:lastRenderedPageBreak/>
              <w:t>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歷Ha-Ⅳ-1:商周至隋唐時期國家與社會的重要變遷。</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認識秦漢以後國家選拔官僚的制度</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二、選才制度的發展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1.西周只有貴族可受教育、擔任官員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2.春秋戰國時代平民受教育的機會增加，國君用人唯才，布衣可為卿相</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3.秦至漢初沒有固定的選才制度，至漢武帝要求地方推舉孝廉。</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4.漢代以來重視儒家經典，形成經學傳家、累世當官的世家大族。</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二</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9/7-9/11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第1課國家與民主政治</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公Bd-Ⅳ-1:國家與政府的區別。</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1.探究國家與政府的區別。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2.理解民主國家的主權屬於國民全體。</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二、國家與政府的關係為何？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1.範圍不同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2.權力不同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3.持續性不同</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法J4:理解規範國家強制力之重要性。法J4:理解</w:t>
            </w:r>
            <w:r w:rsidRPr="00280E97">
              <w:rPr>
                <w:rFonts w:ascii="標楷體" w:eastAsia="標楷體" w:hAnsi="標楷體"/>
                <w:sz w:val="16"/>
                <w:szCs w:val="16"/>
              </w:rPr>
              <w:lastRenderedPageBreak/>
              <w:t>規範國家強制力之重要性。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國J1:理解國家發展和全球之關聯性。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三</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9/14-9/18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第1課中國的自然環境與傳統維生方式</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B3:藝術涵養與美感素養</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社-J-B3:欣賞不同時空環境下形塑的自然、族群與文化之美，增進生活的豐富性。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地Ba-Ⅳ-2:傳統維生方式與人口分布。</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1.明白中國傳統維生方式呈「東耕西牧」的原因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2.了解中國東半物作物呈「南稻北麥」分布的原因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3.認識中國西半部牧業活動分布的特徵</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二、傳統中國的維生方式有何特徵？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1.農業活動的分布：南稻北麥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2.牧業活動的分布</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三</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9/14-9/18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第1課商周至隋唐的國家與社會</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w:t>
            </w:r>
            <w:r w:rsidRPr="00280E97">
              <w:rPr>
                <w:rFonts w:eastAsia="標楷體"/>
                <w:snapToGrid w:val="0"/>
                <w:color w:val="auto"/>
                <w:sz w:val="16"/>
                <w:szCs w:val="16"/>
              </w:rPr>
              <w:lastRenderedPageBreak/>
              <w:t>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w:t>
            </w:r>
            <w:r w:rsidRPr="00280E97">
              <w:rPr>
                <w:rFonts w:ascii="標楷體" w:eastAsia="標楷體" w:hAnsi="標楷體" w:hint="eastAsia"/>
                <w:sz w:val="16"/>
                <w:szCs w:val="16"/>
              </w:rPr>
              <w:lastRenderedPageBreak/>
              <w:t>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歷Ha-Ⅳ-1:商周至隋唐時期國家與社會的重要變遷。</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認識秦漢以後國家選拔官僚的方式</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二、選才制度的發展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1.曹魏推行九品官人法，「形成上品無寒族，下品無世族」的弊端。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2.隋唐時代為削弱世族勢力，改以科舉考試選拔官員。</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三</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9/14-9/18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第1課國家與民主政治</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公Ca-Ⅳ-2:行政機關在政策制定前，為什麼應提供人民參與和表達意見的機會？</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1認識民主政治的特色。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2.珍視並願意維護民主政治是較能尊重人權的政治體制。</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三、民主政治具備哪些特色？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1.民意政治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2.法治政治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3.政黨政治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4.責任政治</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w:t>
            </w:r>
            <w:r w:rsidRPr="00280E97">
              <w:rPr>
                <w:rFonts w:ascii="標楷體" w:eastAsia="標楷體" w:hAnsi="標楷體"/>
                <w:sz w:val="16"/>
                <w:szCs w:val="16"/>
              </w:rPr>
              <w:lastRenderedPageBreak/>
              <w:t>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法J4:理解規範國家強制力之重要性。法J4:理解規範國家強制力之重要性。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國J1:理解國家發展和全球之關聯性。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四</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9/21-9/25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第2課中國的人口成長與文化遷移</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地Ba-Ⅳ-2:傳統維生方式與人口分布。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地Ba-Ⅳ-3:人口成長、人口遷移與文化擴散。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1.了解中國的人口成長歷程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2.知道中國的人口分布特徵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3.認識中國的民族組成</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一、中國眾多的人口是怎麼來的呢？</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1.先快後慢的人口成長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(1)緩慢成長期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(2)快速成長期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2.東密西疏的人口分布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3.族系眾多的人口組成</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四</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9/21-9/25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第2課商周至隋唐的民族與文化</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w:t>
            </w:r>
            <w:r w:rsidRPr="00280E97">
              <w:rPr>
                <w:rFonts w:eastAsia="標楷體"/>
                <w:snapToGrid w:val="0"/>
                <w:sz w:val="16"/>
                <w:szCs w:val="16"/>
              </w:rPr>
              <w:lastRenderedPageBreak/>
              <w:t>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w:t>
            </w:r>
            <w:r w:rsidRPr="00280E97">
              <w:rPr>
                <w:rFonts w:ascii="標楷體" w:eastAsia="標楷體" w:hAnsi="標楷體" w:hint="eastAsia"/>
                <w:sz w:val="16"/>
                <w:szCs w:val="16"/>
              </w:rPr>
              <w:lastRenderedPageBreak/>
              <w:t>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w:t>
            </w:r>
            <w:r w:rsidRPr="00280E97">
              <w:rPr>
                <w:rFonts w:ascii="標楷體" w:eastAsia="標楷體" w:hAnsi="標楷體" w:hint="eastAsia"/>
                <w:sz w:val="16"/>
                <w:szCs w:val="16"/>
              </w:rPr>
              <w:lastRenderedPageBreak/>
              <w:t>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歷Ha-Ⅳ-2:商周至隋唐時期民族與文化的互動。</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1.認識商周至隋唐時期民族的接觸與互動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2.理解商周至隋唐時期民族的文化交流</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一、商周至魏晉南北朝的民族與文化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1.商周至秦漢的民族互動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2.魏晉時期的文化交匯</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lastRenderedPageBreak/>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四</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9/21-9/25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第2課我國的中央政府</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公Ab-Ⅳ-1:民主國家中權力與權利的差別及關聯。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公Be-Ⅳ-1:民主國家的政府體制為什麼須符合權力分立的原則？</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1.知道民主國家建立政府的原則。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2.比較三權分立與五權分立的差別。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3.體會相互制衡的重要。</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一、民主國家建構政府的原則為何？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1.權力分立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2.相互制衡</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五</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9/28-10/2</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第2課中國的人口成長與文化遷移</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w:t>
            </w:r>
            <w:r w:rsidRPr="00280E97">
              <w:rPr>
                <w:rFonts w:eastAsia="標楷體"/>
                <w:snapToGrid w:val="0"/>
                <w:color w:val="auto"/>
                <w:sz w:val="16"/>
                <w:szCs w:val="16"/>
              </w:rPr>
              <w:lastRenderedPageBreak/>
              <w:t>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地Ba-Ⅳ-3:人口成長、人口遷移與文化擴散。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1.了解中國面對不斷增加的人口提高糧食增產的方法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2.明白中國開發邊際土地的原因與影響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二、中國如何養活不斷增加的人口？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1.糧食增產的方法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(1)傳統農業的作物增產</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(2)現代化的農業技術革新</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2.邊際土地的開發</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五</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9/28-10/2</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第2課商周至隋唐的民族與文化</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w:t>
            </w:r>
            <w:r w:rsidRPr="00280E97">
              <w:rPr>
                <w:rFonts w:ascii="標楷體" w:eastAsia="標楷體" w:hAnsi="標楷體" w:hint="eastAsia"/>
                <w:sz w:val="16"/>
                <w:szCs w:val="16"/>
              </w:rPr>
              <w:lastRenderedPageBreak/>
              <w:t>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歷Ha-Ⅳ-2:商周至隋唐時期民族與文化的互動。</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1.認識商周至隋唐時期民族的接觸與互動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2.理解商周至隋唐時期民族的文化交流</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一、商周至魏晉南北朝的民族與文化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1.商周至秦漢的民族互動</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五</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9/28-10/2</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第2課我國的中央政府</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公Be-Ⅳ-2:為什麼政府的職權與行使要規範在憲法中？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公Be-Ⅳ-3:我國中央政府如何組成？我國的地方政府如何組成？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1.認識我國中央政府組織與職權。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2.理解我國中央政府組織的權力運作方式。</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二、我國的中央政府如何組成？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1.行政權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2.立法權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3.司法權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4.考試權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5.監察權</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六</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10/5-10/9</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第2課中國的人口成長與文化遷移</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w:t>
            </w:r>
            <w:r w:rsidRPr="00280E97">
              <w:rPr>
                <w:rFonts w:ascii="標楷體" w:eastAsia="標楷體" w:hAnsi="標楷體"/>
                <w:snapToGrid w:val="0"/>
                <w:kern w:val="0"/>
                <w:sz w:val="16"/>
                <w:szCs w:val="16"/>
              </w:rPr>
              <w:lastRenderedPageBreak/>
              <w:t>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社-J-A2:覺察人類生活相關議題，進而分析判斷及反思，並嘗試改善或解</w:t>
            </w:r>
            <w:r w:rsidRPr="00280E97">
              <w:rPr>
                <w:rFonts w:eastAsia="標楷體"/>
                <w:snapToGrid w:val="0"/>
                <w:sz w:val="16"/>
                <w:szCs w:val="16"/>
              </w:rPr>
              <w:lastRenderedPageBreak/>
              <w:t>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w:t>
            </w:r>
            <w:r w:rsidRPr="00280E97">
              <w:rPr>
                <w:rFonts w:ascii="標楷體" w:eastAsia="標楷體" w:hAnsi="標楷體" w:hint="eastAsia"/>
                <w:sz w:val="16"/>
                <w:szCs w:val="16"/>
              </w:rPr>
              <w:lastRenderedPageBreak/>
              <w:t>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地Ba-Ⅳ-3:人口成長、人口遷移與文化擴散。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1.了解中國東南沿海人口外移的原因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2.認識移民移居海外造成的</w:t>
            </w:r>
            <w:r w:rsidRPr="00280E97">
              <w:rPr>
                <w:rFonts w:ascii="標楷體" w:eastAsia="標楷體" w:hAnsi="標楷體" w:hint="eastAsia"/>
                <w:sz w:val="16"/>
                <w:szCs w:val="16"/>
              </w:rPr>
              <w:lastRenderedPageBreak/>
              <w:t>文化擴散與影響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二、中國如何養活不斷增加的人口？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3.移民與文化擴散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(1)閩粵移民進入臺灣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(2)東南亞的華人移民</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(3)其他地區的華人移民</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lastRenderedPageBreak/>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六</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10/5-10/9</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第2課商周至隋唐的民族與文化</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歷Ha-Ⅳ-2:商周至隋唐時期民族與文化的互動。</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1.認識商周至隋唐時期民族的接觸與互動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2.理解商周至隋唐時期民族的文化交流</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二、隋唐時期的民族與文化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1.唐朝時期的東亞文化圈</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六</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10/5-10/9</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第2課我國的中央政府</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公Be-Ⅳ-1:民主國家的政府體制為什麼須符合權力分立的原則？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公Be-Ⅳ-3:我國中央政府如何組成？我國的地方政府如何組成？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1.了解我國中央政府組織的權力運作方式。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2.關注我國中央政府各院間的互動方式。</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三、我國中央政府各權力間是如何互動的？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1.行政權與立法權的制衡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2.其他各權力間的互動關係</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七</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10/12-10/16</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【第一次評量週】複習第一單元第1-2課</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地Ba-Ⅳ-1:自然環境的地區差異。</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地Ba-Ⅳ-2:傳統維生方式與人口分布。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地Ba-Ⅳ-3:人口成長、人口遷移與文化擴散。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1.認識中國五大地形與地勢走向造成的影響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2.認識中國的氣候類型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3.明白中國傳統農牧業經營特徵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4.了解中國的人口成長歷程與分布特徵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5.了解中國東南沿海人口外移的原因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6.認識移民移居海外造成的文化擴散與影響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1.中國的自然環境有何特徵？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2.傳統中國的維生方式有何特徵？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3.中國眾多的人口是怎麼來的呢？</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4.中國如何養活不斷增加的人口？</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七</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10/12-10/16</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【第一次評量週】複習第二單元第1-2課</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lastRenderedPageBreak/>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w:t>
            </w:r>
            <w:r w:rsidRPr="00280E97">
              <w:rPr>
                <w:rFonts w:ascii="標楷體" w:eastAsia="標楷體" w:hAnsi="標楷體" w:hint="eastAsia"/>
                <w:sz w:val="16"/>
                <w:szCs w:val="16"/>
              </w:rPr>
              <w:lastRenderedPageBreak/>
              <w:t>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歷Ha-Ⅳ-1:商周至隋唐時期國家與社會的重要變遷。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歷Ha-Ⅳ-2:商周至隋唐時期民族與文化的互動。</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1.察覺商周至隋唐時期統治者實施封建或郡縣的目的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認識秦漢以後國家選拔官僚的方式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3.認識商周至隋唐時期民族的接觸與互動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4.理解商周至隋唐時期民族的文化交流</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一、從封建到郡縣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1.商周以來主要實施封建制度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2.戰國時代秦國編列戶籍，加強對人民的控制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3.秦始皇統一天下，為強化中央集權，推行郡縣制度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二、選才制度的</w:t>
            </w:r>
            <w:r w:rsidRPr="00280E97">
              <w:rPr>
                <w:rFonts w:ascii="標楷體" w:eastAsia="標楷體" w:hAnsi="標楷體" w:hint="eastAsia"/>
                <w:sz w:val="16"/>
                <w:szCs w:val="16"/>
              </w:rPr>
              <w:lastRenderedPageBreak/>
              <w:t>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1.西周只有貴族可受教育、擔任官員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2.春秋戰國時代平民受教育的機會增加，國君用人唯才，布衣可為卿相</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3.秦至漢初沒有固定的選才制度，至漢武帝要求地方推舉孝廉。</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4.漢代以來重視儒家經典，形成經學傳家、累世當官的世家大族。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5.曹魏推行九品官人法，「形成上品無寒族，下品無世族」的弊端。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6.隋唐時代為削弱世族勢力，改以科舉考試選拔官員。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三、商周至魏晉南北朝的民族與文化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1.商周至秦漢的民族互動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2.魏晉時期的文化交匯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四、隋唐時期的民族與文化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1.民族持續互動下的文化交流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2.唐朝時期的東亞文化圈</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lastRenderedPageBreak/>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七</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10/12-10/16</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【第一次評量週】</w:t>
            </w:r>
            <w:r w:rsidRPr="00280E97">
              <w:rPr>
                <w:rFonts w:ascii="標楷體" w:eastAsia="標楷體" w:hAnsi="標楷體" w:hint="eastAsia"/>
                <w:b/>
                <w:snapToGrid w:val="0"/>
                <w:kern w:val="0"/>
                <w:sz w:val="16"/>
                <w:szCs w:val="16"/>
              </w:rPr>
              <w:t>複習第三單元第1-2課</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公Bd-Ⅳ-1:國家與政府的區別。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公Ab-Ⅳ-1:民主國家中權力與權利的差別及關聯。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公Be-Ⅳ-1:民主國家的政府體制為什麼須符合權力分立的原則？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公Be-Ⅳ-2:為什麼政府的職權與行使要規範在憲法中？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公Be-Ⅳ-3:我國中央政府如何組成？我國的地方政府如何組成？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1.理解國家組成的要素。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2.認識現代民主國家存在的目的。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3.探究國家與政府的區別。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4.理解民主國家的主權屬於國民全體。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5.認識民主政治的特色。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6.珍視並願意維護民主政治是較能尊重人權的政治體制。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7.知道民主國家建立政府的原則。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8.比較三權分立與五權分立的差別。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9.體會相互制衡的重要。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10.認識我國中央政府組織與職權。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11.理解我國中央政府組織的權力運作方式。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12.關注我國中央政府各院間的互動方式。</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一、國家是如何形成的？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1.國家的組成要素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2.國家存在的目的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二、國家與政府的關係為何？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1.範圍不同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2.權力不同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3.持續性不同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三、民主政治具備哪些特色？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1.民意政治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2.法治政治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3.政黨政治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4.責任政治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四、民主國家建構政府的原則為何？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1.權力分立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2.相互制衡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五、我國的中央政府如何組成？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1.行政權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2.立法權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3.司法權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4.考試權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5.監察權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六、我國中央政府各權力間是如何互動的？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1.行政權與立法權的制衡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2.其他各權力間的互動關係</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法J4:理解規範國家強制力之重要性。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國J1:理解國家發展和全球之關聯性。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八</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10/19-10/23</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第3課中國的工業發展與地區差異</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A3:規劃執行與創新應變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社-J-A3:主動學習與探究人類生活相關議題，善用資源並規劃相對應的行動方案及創新突破的可能性。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社-J-B1:運用</w:t>
            </w:r>
            <w:r w:rsidRPr="00280E97">
              <w:rPr>
                <w:rFonts w:eastAsia="標楷體"/>
                <w:snapToGrid w:val="0"/>
                <w:color w:val="auto"/>
                <w:sz w:val="16"/>
                <w:szCs w:val="16"/>
              </w:rPr>
              <w:lastRenderedPageBreak/>
              <w:t>文字、語言、表格與圖像等表徵符號，表達人類生活的豐富面貌，並能促進相互溝通與理解。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地Bb-Ⅳ-1:產業活動的轉型。</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1.明白中國工業發展的基礎條件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2.認識中國工業發展的歷程</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一、中國工業發展的條件為何？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1.中國工業發展的要素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(1)礦產</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(2)交通</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2.中國的工業發展</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八</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10/19-10/23</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第3課宋元時期的民族互動</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w:t>
            </w:r>
            <w:r w:rsidRPr="00280E97">
              <w:rPr>
                <w:rFonts w:ascii="標楷體" w:eastAsia="標楷體" w:hAnsi="標楷體" w:hint="eastAsia"/>
                <w:sz w:val="16"/>
                <w:szCs w:val="16"/>
              </w:rPr>
              <w:lastRenderedPageBreak/>
              <w:t>當選用多種管道蒐集與社會領域相關的資料。</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歷Hb-Ⅳ-1:宋、元時期的國際互動。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1.認識遼、宋、金、蒙古的互動與發展</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一、遼宋金的國際互動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1.契丹建遼</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2.宋朝的應變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3.金兵南下</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八</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10/19-10/23</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第3課我國的地方政府</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公Be-Ⅳ-1:民主國家的政府體制為什麼須符合權力分立的原則？</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1.體會由地方政府來落實地方自治的重要性。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2.探究中央與地方政府的分權方式。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3.了解地方自治的事務。</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一、為何要有地方政府與地方自治？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1.由地方政府來落實地方自治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2.中央與地方的權限劃分</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九</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10/26-10/30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第3課中國的工業發展與地區差異</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A3:規劃執行與創新應變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社-J-A3:主動學習與探究人類生活相關議題，善用資源並規劃相對應的行動方案及創新突破的可能性。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地Bb-Ⅳ-2:經濟發展的地區差異。</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1.了解中國工業發展的區域差異形成原因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2.認識中國東部沿海三大經濟圈的發展特色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3.了解中國三大經濟帶的發展狀況</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二、中國的經濟核心在哪裡？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1.中國工業發展的區域差異</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(1)東部沿海三大經濟圈</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(2)三大經濟帶</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九</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10/26-10/30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第3課宋元時期的民族互動</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w:t>
            </w:r>
            <w:r w:rsidRPr="00280E97">
              <w:rPr>
                <w:rFonts w:eastAsia="標楷體"/>
                <w:snapToGrid w:val="0"/>
                <w:sz w:val="16"/>
                <w:szCs w:val="16"/>
              </w:rPr>
              <w:lastRenderedPageBreak/>
              <w:t>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歷Hb-Ⅳ-1:宋、元時期的國際互動。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1.認識遼、宋、金、蒙古的互動與發展</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二、蒙古帝國的發展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1.蒙古的崛起與擴張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2.國際新秩序</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lastRenderedPageBreak/>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九</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10/26-10/30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第3課我國的地方政府</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w:t>
            </w:r>
            <w:r w:rsidRPr="00280E97">
              <w:rPr>
                <w:rFonts w:ascii="標楷體" w:eastAsia="標楷體" w:hAnsi="標楷體" w:hint="eastAsia"/>
                <w:sz w:val="16"/>
                <w:szCs w:val="16"/>
              </w:rPr>
              <w:lastRenderedPageBreak/>
              <w:t>絡中的人類生活問題，並進行探究。</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公Be-Ⅳ-1:民主國家的政府體制為什麼須符合權力分立的原則？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公Be-Ⅳ-3:我國中央政府如何組成？我國的地方政府如何組成？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1.了解地方自治的事務。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2.察覺地方政府的作為會直接影響人民生活。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3.認識地方政府的組織與職權。</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一、為何要有地方政府與地方自治？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3.地方政府的自治事項</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二、我國的地方政府如何組成？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1.地方政府的層級區分</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2.地方政府機關的職權</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11/2-11/6</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第3課中國的工業發展與地區差異</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A3:規劃執行與創新應變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社-J-A3:主動學習與探究人類生活相關議題，善用資源並規劃相對應的行動方案及創新突破的可能性。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地Bb-Ⅳ-2:經濟發展的地區差異。</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1.認識中國的主要都市</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二、中國的經濟核心在哪裡？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2.中國的主要都市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(1)北京</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(2)上海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(3)廣州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(4)深圳</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11/2-11/6</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第3課宋元時期的民族互動</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歷Hb-Ⅳ-1:宋、元時期的國際互動。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理解宋元時期的經濟與文化交流</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三、商貿與文化交流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1.商貿網絡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2.文化交流</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11/2-11/6</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第3課我國的地方政府</w:t>
            </w:r>
          </w:p>
        </w:tc>
        <w:tc>
          <w:tcPr>
            <w:tcW w:w="3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A2:系統思考與解決問題</w:t>
            </w:r>
          </w:p>
        </w:tc>
        <w:tc>
          <w:tcPr>
            <w:tcW w:w="426" w:type="pct"/>
          </w:tcPr>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社-J-A2:覺察人類生活相關議題，進而分析判斷及反思，並嘗試改善或解決問題。</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公Be-Ⅳ-3:我國中央政府如何組成？我國的地方政府如何組成？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1.認識地方政府的組織與職權。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2.重視地方政府效能與地方發展，達成自治成效。</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二、我國的地方政府如何組成？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3.地方政府的合併與改制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4.地方政府的有效運作</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11/9-11/13</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第4課中國的經濟發展與全球關連</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A3:規劃執行與創新應變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社-J-A3:主動學習與探究人類生活相關議題，善用資源並規劃相對應的行動方案及創新突破的可能性。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lastRenderedPageBreak/>
              <w:t>社-J-B1:運用文字、語言、表格與圖像等表徵符號，表達人類生活的豐富面貌，並能促進相互溝通與理解。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地1c-Ⅳ-1:利用地理基本概念與技能，檢視生活中面對的選擇與決策。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地Bb-Ⅳ-3:經濟發展與全球關連。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1.明白中國產業轉型的過程與原因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2.認識工業轉型後中國的消費方式與趨勢</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一、中國如何從世界工廠變成世界市場？</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1.從製造大國到製造強國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2.工業轉型後的中國</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11/9-11/13</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第4課明清帝國與天朝體制</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w:t>
            </w:r>
            <w:r w:rsidRPr="00280E97">
              <w:rPr>
                <w:rFonts w:ascii="標楷體" w:eastAsia="標楷體" w:hAnsi="標楷體" w:hint="eastAsia"/>
                <w:sz w:val="16"/>
                <w:szCs w:val="16"/>
              </w:rPr>
              <w:lastRenderedPageBreak/>
              <w:t>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歷Ia-Ⅳ-1:明、清時期東亞世界的變動。</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覺察明清時期與東亞各國間的關係</w:t>
            </w:r>
          </w:p>
          <w:p w:rsidR="00280E97" w:rsidRPr="00280E97" w:rsidRDefault="00280E97" w:rsidP="00D1294B">
            <w:pPr>
              <w:snapToGrid w:val="0"/>
              <w:jc w:val="both"/>
              <w:rPr>
                <w:rFonts w:ascii="標楷體" w:eastAsia="標楷體" w:hAnsi="標楷體"/>
                <w:sz w:val="16"/>
                <w:szCs w:val="16"/>
              </w:rPr>
            </w:pP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一、明清時期的東亞世界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1.明清帝國的建立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2.東亞各國間的關係</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11/9-11/13</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第4課公共意見與政府政策</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r w:rsidRPr="00280E97">
              <w:rPr>
                <w:rFonts w:eastAsia="標楷體" w:hint="eastAsia"/>
                <w:snapToGrid w:val="0"/>
                <w:sz w:val="16"/>
                <w:szCs w:val="16"/>
              </w:rPr>
              <w:t>。</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公Cb-Ⅳ-1:民主社會的公共意見是如何形成的？有什麼特性？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1.知道公共意見的意義與特性。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2.尊重他人對公共事務公開表達意見的權利。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3.感受公共意見對民主政治的重要性。</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一、什麼是公共意見？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1.公共意見的意義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2.公共意見的重要性</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【生命教育】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生J1:思考生活、學校與社區的公共議題，培養與他人理性溝通的素養。</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十二</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11/16-11/20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第4課中國的經濟發展與全球關連</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A3:規劃執行與創新應變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社-J-A3:主動學習與探究人</w:t>
            </w:r>
            <w:r w:rsidRPr="00280E97">
              <w:rPr>
                <w:rFonts w:eastAsia="標楷體"/>
                <w:snapToGrid w:val="0"/>
                <w:sz w:val="16"/>
                <w:szCs w:val="16"/>
              </w:rPr>
              <w:lastRenderedPageBreak/>
              <w:t>類生活相關議題，善用資源並規劃相對應的行動方案及創新突破的可能性。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地1c-Ⅳ-1:利用地理基本概念與技能，檢視生活中面對的選擇與決策。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地Bb-Ⅳ-3:經濟發展與全球關連。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1.了解中國的經濟發展與世界的關連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2.明白中國經濟快速發展對世界環境帶來的影響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二、中國與全球有什麼關連？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1.中國與世界經濟的關連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2.中國與世界環境的關連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(1)對周邊國家的影響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(2)對世界國家的影響</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國J1:理解國家</w:t>
            </w:r>
            <w:r w:rsidRPr="00280E97">
              <w:rPr>
                <w:rFonts w:ascii="標楷體" w:eastAsia="標楷體" w:hAnsi="標楷體" w:hint="eastAsia"/>
                <w:sz w:val="16"/>
                <w:szCs w:val="16"/>
              </w:rPr>
              <w:lastRenderedPageBreak/>
              <w:t>發展和全球之關聯性。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十二</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11/16-11/20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第4課明清帝國與天朝體制</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w:t>
            </w:r>
            <w:r w:rsidRPr="00280E97">
              <w:rPr>
                <w:rFonts w:ascii="標楷體" w:eastAsia="標楷體" w:hAnsi="標楷體" w:hint="eastAsia"/>
                <w:sz w:val="16"/>
                <w:szCs w:val="16"/>
              </w:rPr>
              <w:lastRenderedPageBreak/>
              <w:t>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歷Ia-Ⅳ-1:明、清時期東亞世界的變動。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歷Ia-Ⅳ-2:明、清時期東亞世界的商貿與文化交流。</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分析明清時期商貿網絡的發展</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二、商貿活動的發展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1.漢人海商的貿易網絡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2.國際貿易的發展</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十二</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11/16-11/20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第4課公共意見與政府政策</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r w:rsidRPr="00280E97">
              <w:rPr>
                <w:rFonts w:eastAsia="標楷體" w:hint="eastAsia"/>
                <w:snapToGrid w:val="0"/>
                <w:sz w:val="16"/>
                <w:szCs w:val="16"/>
              </w:rPr>
              <w:t>。</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公Cb-Ⅳ-1:民主社會的公共意見是如何形成的？有什麼特性？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1.理解公共意見是如何形成。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2.尊重民眾可以透過各種方式向政府表達對公共事務的意見。</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二、公共意見如何形成？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1.從少數討論到公開表達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2.表達的方式</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【生命教育】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生J1:思考生活、學校與社區的公共議題，培養與他人理性溝通的素養。</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十三</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11/23-11/27</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第4課中國的經濟發展與全球關連</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A3:規劃執行</w:t>
            </w:r>
            <w:r w:rsidRPr="00280E97">
              <w:rPr>
                <w:rFonts w:ascii="標楷體" w:eastAsia="標楷體" w:hAnsi="標楷體"/>
                <w:snapToGrid w:val="0"/>
                <w:kern w:val="0"/>
                <w:sz w:val="16"/>
                <w:szCs w:val="16"/>
              </w:rPr>
              <w:lastRenderedPageBreak/>
              <w:t>與創新應變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社-J-A2:覺察人類生活相關議題，進而分析</w:t>
            </w:r>
            <w:r w:rsidRPr="00280E97">
              <w:rPr>
                <w:rFonts w:eastAsia="標楷體"/>
                <w:snapToGrid w:val="0"/>
                <w:sz w:val="16"/>
                <w:szCs w:val="16"/>
              </w:rPr>
              <w:lastRenderedPageBreak/>
              <w:t>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社-J-A3:主動學習與探究人類生活相關議題，善用資源並規劃相對應的行動方案及創新突破的可能性。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w:t>
            </w:r>
            <w:r w:rsidRPr="00280E97">
              <w:rPr>
                <w:rFonts w:ascii="標楷體" w:eastAsia="標楷體" w:hAnsi="標楷體" w:hint="eastAsia"/>
                <w:sz w:val="16"/>
                <w:szCs w:val="16"/>
              </w:rPr>
              <w:lastRenderedPageBreak/>
              <w:t>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地1c-Ⅳ-1:利用地理基本概念與技能，檢視生活中面對的選擇與決策。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地Bb-Ⅳ-4:問題探究：經濟發展與環境衝擊。</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1.探討經濟發展與環境保護間的權衡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2.能歸納資訊並提出自己的看法</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三、問題探究：快速的經濟發展重要，還是良</w:t>
            </w:r>
            <w:r w:rsidRPr="00280E97">
              <w:rPr>
                <w:rFonts w:ascii="標楷體" w:eastAsia="標楷體" w:hAnsi="標楷體" w:hint="eastAsia"/>
                <w:sz w:val="16"/>
                <w:szCs w:val="16"/>
              </w:rPr>
              <w:lastRenderedPageBreak/>
              <w:t>好的環境品質重要？</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lastRenderedPageBreak/>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w:t>
            </w:r>
            <w:r w:rsidRPr="00280E97">
              <w:rPr>
                <w:rFonts w:ascii="標楷體" w:eastAsia="標楷體" w:hAnsi="標楷體" w:hint="eastAsia"/>
                <w:sz w:val="16"/>
                <w:szCs w:val="16"/>
              </w:rPr>
              <w:lastRenderedPageBreak/>
              <w:t>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十三</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11/23-11/27</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第4課明清帝國與天朝體制</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w:t>
            </w:r>
            <w:r w:rsidRPr="00280E97">
              <w:rPr>
                <w:rFonts w:eastAsia="標楷體"/>
                <w:snapToGrid w:val="0"/>
                <w:color w:val="auto"/>
                <w:sz w:val="16"/>
                <w:szCs w:val="16"/>
              </w:rPr>
              <w:lastRenderedPageBreak/>
              <w:t>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w:t>
            </w:r>
            <w:r w:rsidRPr="00280E97">
              <w:rPr>
                <w:rFonts w:ascii="標楷體" w:eastAsia="標楷體" w:hAnsi="標楷體" w:hint="eastAsia"/>
                <w:sz w:val="16"/>
                <w:szCs w:val="16"/>
              </w:rPr>
              <w:lastRenderedPageBreak/>
              <w:t>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歷Ia-Ⅳ-2:明、清時期東亞世界的商貿與文化交流。</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分析明清時期東西文化的交流</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三、東西文化交流與影響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1美洲作物傳入中國，緩和糧食不足的問題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2.西方傳教士來華傳教，將西方科學知識傳入中國，也將中國文化傳入歐洲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3.日本、韓國、東南亞亦受到西方文化的衝擊</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十三</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11/23-11/27</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第4課公共意見與政府政策</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r w:rsidRPr="00280E97">
              <w:rPr>
                <w:rFonts w:eastAsia="標楷體" w:hint="eastAsia"/>
                <w:snapToGrid w:val="0"/>
                <w:sz w:val="16"/>
                <w:szCs w:val="16"/>
              </w:rPr>
              <w:t>。</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w:t>
            </w:r>
            <w:r w:rsidRPr="00280E97">
              <w:rPr>
                <w:rFonts w:eastAsia="標楷體"/>
                <w:snapToGrid w:val="0"/>
                <w:color w:val="auto"/>
                <w:sz w:val="16"/>
                <w:szCs w:val="16"/>
              </w:rPr>
              <w:lastRenderedPageBreak/>
              <w:t>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公Cb-Ⅳ-1:民主社會的公共意見是如何形成的？有什麼特性？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1.認識利益團體與政黨的意義。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2.探索利益團體與政黨在公共意見的形成中扮演何種角色。</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三、利益團體與政黨如何反映公共意見？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1.利益團體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2.政黨</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【生命教育】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生J1:思考生活、學校與社區的公共議題，培養與他人理性溝通的素養。</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十四</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11/30-12/4</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第5課太平洋三大島群</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【第二次評量週】</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地Bc-Ⅳ-3:區域發展與戰略競合。</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1.認識何謂南島語族與其分布範圍</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2.了解南島語族與臺灣原住民族的關係</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一、南島語族住在哪些地方？</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1.南島語族的分布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2.南島語族和臺灣的關係</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多J7:探討我族文化與他族文化的關聯性。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國J4:尊重與欣賞世界不同文化的價值。</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十四</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11/30-12/4</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第5課西力衝擊下的晚清變革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【第二次評量週】</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w:t>
            </w:r>
            <w:r w:rsidRPr="00280E97">
              <w:rPr>
                <w:rFonts w:eastAsia="標楷體"/>
                <w:snapToGrid w:val="0"/>
                <w:color w:val="auto"/>
                <w:sz w:val="16"/>
                <w:szCs w:val="16"/>
              </w:rPr>
              <w:lastRenderedPageBreak/>
              <w:t>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w:t>
            </w:r>
            <w:r w:rsidRPr="00280E97">
              <w:rPr>
                <w:rFonts w:ascii="標楷體" w:eastAsia="標楷體" w:hAnsi="標楷體" w:hint="eastAsia"/>
                <w:sz w:val="16"/>
                <w:szCs w:val="16"/>
              </w:rPr>
              <w:lastRenderedPageBreak/>
              <w:t>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歷Ib-Ⅳ-1:晚清時期的東西方接觸與衝突。</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分析鴉片戰爭的爆發及影響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分析自強運動的利弊</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一、鴉片戰爭的爆發與影響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1.廣州貿易與中英衝突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2.鴉片戰爭與南京條約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3.變革圖強的自強運動</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十四</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11/30-12/4</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第5課媒體、社群網路與識讀【第二次評量週】</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社3d-Ⅳ-3:執行具有公共性或利他性的行動方案並檢討其歷程與結果。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公Cb-Ⅳ-2:媒體與社群網路在公共意見形成的過程中，扮演什麼角色？閱聽人如何覺察其影響？</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1.理解媒體與社群網路的公共角色。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2.覺察媒體與社群網路帶來的影響。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一、媒體在民意形成過程中扮演的角色為何？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1.媒體與社群網路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2.媒體與社群網路的公共角色</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資E12</w:t>
            </w:r>
            <w:r w:rsidRPr="00280E97">
              <w:rPr>
                <w:rFonts w:ascii="標楷體" w:eastAsia="標楷體" w:hAnsi="標楷體" w:hint="eastAsia"/>
                <w:sz w:val="16"/>
                <w:szCs w:val="16"/>
              </w:rPr>
              <w:t>:</w:t>
            </w:r>
            <w:r w:rsidRPr="00280E97">
              <w:rPr>
                <w:rFonts w:ascii="標楷體" w:eastAsia="標楷體" w:hAnsi="標楷體"/>
                <w:sz w:val="16"/>
                <w:szCs w:val="16"/>
              </w:rPr>
              <w:t>了解並遵守資訊倫理與使用資訊科技的相關規範。</w:t>
            </w:r>
          </w:p>
          <w:p w:rsidR="00280E97" w:rsidRPr="00280E97" w:rsidRDefault="00280E97" w:rsidP="00D1294B">
            <w:pPr>
              <w:snapToGrid w:val="0"/>
              <w:rPr>
                <w:rFonts w:ascii="標楷體" w:eastAsia="標楷體" w:hAnsi="標楷體"/>
                <w:sz w:val="16"/>
                <w:szCs w:val="16"/>
              </w:rPr>
            </w:pP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十五</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12/7-12/11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第5課太平洋三大島群</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w:t>
            </w:r>
            <w:r w:rsidRPr="00280E97">
              <w:rPr>
                <w:rFonts w:ascii="標楷體" w:eastAsia="標楷體" w:hAnsi="標楷體" w:hint="eastAsia"/>
                <w:sz w:val="16"/>
                <w:szCs w:val="16"/>
              </w:rPr>
              <w:lastRenderedPageBreak/>
              <w:t>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地Bc-Ⅳ-3:區域發展與戰略競合。</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1.認識大洋洲三大島群的自然環境與其維生方式的關係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2.了解大洋洲三大島群的現代經濟發展條件</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二、大洋洲的居民以何種產業維生？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1.南島語族與大洋洲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2.三大島群的自然環境與維生方式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3.三大島群的現代經濟發展</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多J7:探討我族文化與他族文化的關聯性。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國J4:尊重與欣賞世界不同文化的價值。</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十五</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12/7-12/11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第5課西力衝擊下的晚清變革</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w:t>
            </w:r>
            <w:r w:rsidRPr="00280E97">
              <w:rPr>
                <w:rFonts w:ascii="標楷體" w:eastAsia="標楷體" w:hAnsi="標楷體" w:hint="eastAsia"/>
                <w:sz w:val="16"/>
                <w:szCs w:val="16"/>
              </w:rPr>
              <w:lastRenderedPageBreak/>
              <w:t>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歷Ib-Ⅳ-2:甲午戰爭後的政治體制變革。</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1.詮釋甲午戰爭帶來的政治變革</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二、甲午戰爭的爆發與影響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1.明治維新與日本擴張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2.戊戌變法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3.義和團與八國聯軍</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4.庚子後新政與立憲運動</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十五</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12/7-12/11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第5課媒體、社群網路與識讀</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社3d-Ⅳ-3:執行具有公共性或利他性的行動方案並檢討其歷程與結果。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公Cb-Ⅳ-2:媒體與社群網路在公共意見形成的過程中，扮演什麼角色？閱聽人如何覺察其影響？</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1.覺察媒體與社群網路帶來的影響。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2.探討閱聽人如何培養媒體識讀能力。</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二、閱聽人如何覺察媒體的影響？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1.媒體可能產生的現象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2.閱聽人應具備的媒體識讀能力</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資E12</w:t>
            </w:r>
            <w:r w:rsidRPr="00280E97">
              <w:rPr>
                <w:rFonts w:ascii="標楷體" w:eastAsia="標楷體" w:hAnsi="標楷體" w:hint="eastAsia"/>
                <w:sz w:val="16"/>
                <w:szCs w:val="16"/>
              </w:rPr>
              <w:t>:</w:t>
            </w:r>
            <w:r w:rsidRPr="00280E97">
              <w:rPr>
                <w:rFonts w:ascii="標楷體" w:eastAsia="標楷體" w:hAnsi="標楷體"/>
                <w:sz w:val="16"/>
                <w:szCs w:val="16"/>
              </w:rPr>
              <w:t>了解並遵守資訊倫理與使用資訊科技的相關規範。</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十六</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12/14-12/18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第5課太平洋三大島群</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地Bc-Ⅳ-3:區域發展與戰略競合。</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地Bc-Ⅳ-4:問題探究：大洋洲與臺灣原住民族文化的連結。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1.認識紐西蘭的自然環境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2.了解紐西蘭的產業發展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3.知道紐西蘭毛利人與臺灣原住民族的連結</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三、紐西蘭為何與眾不同？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1.紐西蘭的自然環境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2.紐西蘭的產業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四、問題探究：到臺灣來尋根的毛利人找到哪些連結證據？</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多J7:探討我族文化與他族文化的關聯性。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國J4:尊重與欣賞世界不同文化的價值。</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十六</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12/14-12/18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第5課西力衝擊下的晚清變革</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w:t>
            </w:r>
            <w:r w:rsidRPr="00280E97">
              <w:rPr>
                <w:rFonts w:eastAsia="標楷體"/>
                <w:snapToGrid w:val="0"/>
                <w:color w:val="auto"/>
                <w:sz w:val="16"/>
                <w:szCs w:val="16"/>
              </w:rPr>
              <w:lastRenderedPageBreak/>
              <w:t>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w:t>
            </w:r>
            <w:r w:rsidRPr="00280E97">
              <w:rPr>
                <w:rFonts w:ascii="標楷體" w:eastAsia="標楷體" w:hAnsi="標楷體" w:hint="eastAsia"/>
                <w:sz w:val="16"/>
                <w:szCs w:val="16"/>
              </w:rPr>
              <w:lastRenderedPageBreak/>
              <w:t>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歷Ib-Ⅳ-2:甲午戰爭後的政治體制變革。</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1.詮釋甲午戰爭帶來的政治變革</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二、甲午戰爭的爆發與影響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1.明治維新與日本擴張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2.戊戌變法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3.義和團與八國聯軍</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4.庚子後新政與立憲運動</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十六</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12/14-12/18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第5課媒體、社群網路與識讀</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w:t>
            </w:r>
            <w:r w:rsidRPr="00280E97">
              <w:rPr>
                <w:rFonts w:ascii="標楷體" w:eastAsia="標楷體" w:hAnsi="標楷體" w:hint="eastAsia"/>
                <w:sz w:val="16"/>
                <w:szCs w:val="16"/>
              </w:rPr>
              <w:lastRenderedPageBreak/>
              <w:t>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社3d-Ⅳ-3:執行具有公共性或利他性的行動方案並檢討其歷程與結果。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公De-Ⅳ-2:科技發展對中學生參與公共事務有什麼影響？</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1.明白網路的便捷改變了公共參與的方式。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2.透過媒體與社群網路提出公共行動方案。</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三、網路對參與公共事務有何影響？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1.改變公共參與的模式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2.促進中學生公共事務的參與</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資E12</w:t>
            </w:r>
            <w:r w:rsidRPr="00280E97">
              <w:rPr>
                <w:rFonts w:ascii="標楷體" w:eastAsia="標楷體" w:hAnsi="標楷體" w:hint="eastAsia"/>
                <w:sz w:val="16"/>
                <w:szCs w:val="16"/>
              </w:rPr>
              <w:t>:</w:t>
            </w:r>
            <w:r w:rsidRPr="00280E97">
              <w:rPr>
                <w:rFonts w:ascii="標楷體" w:eastAsia="標楷體" w:hAnsi="標楷體"/>
                <w:sz w:val="16"/>
                <w:szCs w:val="16"/>
              </w:rPr>
              <w:t>了解並遵守資訊倫理與使用資訊科技的相</w:t>
            </w:r>
            <w:r w:rsidRPr="00280E97">
              <w:rPr>
                <w:rFonts w:ascii="標楷體" w:eastAsia="標楷體" w:hAnsi="標楷體"/>
                <w:sz w:val="16"/>
                <w:szCs w:val="16"/>
              </w:rPr>
              <w:lastRenderedPageBreak/>
              <w:t>關規範。</w:t>
            </w:r>
          </w:p>
          <w:p w:rsidR="00280E97" w:rsidRPr="00280E97" w:rsidRDefault="00280E97" w:rsidP="00D1294B">
            <w:pPr>
              <w:snapToGrid w:val="0"/>
              <w:rPr>
                <w:rFonts w:ascii="標楷體" w:eastAsia="標楷體" w:hAnsi="標楷體"/>
                <w:sz w:val="16"/>
                <w:szCs w:val="16"/>
              </w:rPr>
            </w:pP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十七</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12/21-12/25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第6課澳洲與兩極地區</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B3:藝術涵養與美感素養</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社-J-B3:欣賞不同時空環境下形塑的自然、族群與文化之美，增進生活的豐富性。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社2b-Ⅳ-3:重視環境倫理，並願意維護生態的多樣性。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地Bc-Ⅳ-3:區域發展與戰略競合。</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1.認識澳洲的自然環境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2.了解澳洲的產業發展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3.知道澳洲脫歐入亞的原因</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一、揮舞著英國旗幟的澳洲，為何投入亞洲的懷抱？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1.澳洲的自然環境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2.澳洲的產業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3.脫歐入亞</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環J7:透過「碳循環」，了解化石燃料與溫室氣體、全球暖化、及氣候變遷的關係。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【能源教育】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能J2:了解減少使用傳統能源對環境的影響。</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十七</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12/21-12</w:t>
            </w:r>
            <w:r w:rsidRPr="00280E97">
              <w:rPr>
                <w:rFonts w:ascii="標楷體" w:eastAsia="標楷體" w:hAnsi="標楷體"/>
                <w:snapToGrid w:val="0"/>
                <w:kern w:val="0"/>
                <w:sz w:val="16"/>
                <w:szCs w:val="16"/>
              </w:rPr>
              <w:lastRenderedPageBreak/>
              <w:t>/25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第二單</w:t>
            </w:r>
            <w:r w:rsidRPr="00280E97">
              <w:rPr>
                <w:rFonts w:ascii="標楷體" w:eastAsia="標楷體" w:hAnsi="標楷體" w:hint="eastAsia"/>
                <w:snapToGrid w:val="0"/>
                <w:kern w:val="0"/>
                <w:sz w:val="16"/>
                <w:szCs w:val="16"/>
              </w:rPr>
              <w:lastRenderedPageBreak/>
              <w:t>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第6課晚清</w:t>
            </w:r>
            <w:r w:rsidRPr="00280E97">
              <w:rPr>
                <w:rFonts w:ascii="標楷體" w:eastAsia="標楷體" w:hAnsi="標楷體" w:hint="eastAsia"/>
                <w:snapToGrid w:val="0"/>
                <w:kern w:val="0"/>
                <w:sz w:val="16"/>
                <w:szCs w:val="16"/>
              </w:rPr>
              <w:lastRenderedPageBreak/>
              <w:t>的社會文化變遷</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lastRenderedPageBreak/>
              <w:t>A2:系統思考</w:t>
            </w:r>
            <w:r w:rsidRPr="00280E97">
              <w:rPr>
                <w:rFonts w:ascii="標楷體" w:eastAsia="標楷體" w:hAnsi="標楷體"/>
                <w:snapToGrid w:val="0"/>
                <w:kern w:val="0"/>
                <w:sz w:val="16"/>
                <w:szCs w:val="16"/>
              </w:rPr>
              <w:lastRenderedPageBreak/>
              <w:t>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lastRenderedPageBreak/>
              <w:t>社-J-A2:覺察</w:t>
            </w:r>
            <w:r w:rsidRPr="00280E97">
              <w:rPr>
                <w:rFonts w:eastAsia="標楷體"/>
                <w:snapToGrid w:val="0"/>
                <w:sz w:val="16"/>
                <w:szCs w:val="16"/>
              </w:rPr>
              <w:lastRenderedPageBreak/>
              <w:t>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社-J-B2:理解不同時空的科技與媒體發展和應用，增進媒體識讀能力，並思辨其在生活中可能帶來的衝突與影響。</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w:t>
            </w:r>
            <w:r w:rsidRPr="00280E97">
              <w:rPr>
                <w:rFonts w:ascii="標楷體" w:eastAsia="標楷體" w:hAnsi="標楷體" w:hint="eastAsia"/>
                <w:sz w:val="16"/>
                <w:szCs w:val="16"/>
              </w:rPr>
              <w:lastRenderedPageBreak/>
              <w:t>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社3b-Ⅳ-2:利用社會領域相關概念，整理並檢視所蒐集資料的適切性。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歷Ic-Ⅳ-1:城</w:t>
            </w:r>
            <w:r w:rsidRPr="00280E97">
              <w:rPr>
                <w:rFonts w:ascii="標楷體" w:eastAsia="標楷體" w:hAnsi="標楷體" w:hint="eastAsia"/>
                <w:sz w:val="16"/>
                <w:szCs w:val="16"/>
              </w:rPr>
              <w:lastRenderedPageBreak/>
              <w:t>市風貌的改變與新媒體的出現。</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lastRenderedPageBreak/>
              <w:t>1.</w:t>
            </w:r>
            <w:r w:rsidRPr="00280E97">
              <w:rPr>
                <w:rFonts w:ascii="標楷體" w:eastAsia="標楷體" w:hAnsi="標楷體" w:hint="eastAsia"/>
                <w:sz w:val="16"/>
                <w:szCs w:val="16"/>
              </w:rPr>
              <w:t>覺察開港通</w:t>
            </w:r>
            <w:r w:rsidRPr="00280E97">
              <w:rPr>
                <w:rFonts w:ascii="標楷體" w:eastAsia="標楷體" w:hAnsi="標楷體" w:hint="eastAsia"/>
                <w:sz w:val="16"/>
                <w:szCs w:val="16"/>
              </w:rPr>
              <w:lastRenderedPageBreak/>
              <w:t>商後城市出現的新風貌</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一、城市新風貌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1.南京條約開放五口通商，通商口岸成為接觸西方文明的窗口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2.新興城市以上海為代表，各國租界區形成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3.西方服飾、飲食習慣、休閒娛樂、報章雜誌等傳入</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5.掛圖圖卡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lastRenderedPageBreak/>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lastRenderedPageBreak/>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lastRenderedPageBreak/>
              <w:t>【性別平等教</w:t>
            </w:r>
            <w:r w:rsidRPr="00280E97">
              <w:rPr>
                <w:rFonts w:ascii="標楷體" w:eastAsia="標楷體" w:hAnsi="標楷體" w:hint="eastAsia"/>
                <w:sz w:val="16"/>
                <w:szCs w:val="16"/>
              </w:rPr>
              <w:lastRenderedPageBreak/>
              <w:t>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w:t>
            </w:r>
            <w:r w:rsidRPr="00280E97">
              <w:rPr>
                <w:rFonts w:ascii="標楷體" w:eastAsia="標楷體" w:hAnsi="標楷體"/>
                <w:sz w:val="16"/>
                <w:szCs w:val="16"/>
              </w:rPr>
              <w:t>J12:</w:t>
            </w:r>
            <w:r w:rsidRPr="00280E97">
              <w:rPr>
                <w:rFonts w:ascii="標楷體" w:eastAsia="標楷體" w:hAnsi="標楷體" w:hint="eastAsia"/>
                <w:sz w:val="16"/>
                <w:szCs w:val="16"/>
              </w:rPr>
              <w:t>省思與他人的性別權力關係，促進平等與良好的互動。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w:t>
            </w:r>
            <w:r w:rsidRPr="00280E97">
              <w:rPr>
                <w:rFonts w:ascii="標楷體" w:eastAsia="標楷體" w:hAnsi="標楷體"/>
                <w:sz w:val="16"/>
                <w:szCs w:val="16"/>
              </w:rPr>
              <w:t>J14:</w:t>
            </w:r>
            <w:r w:rsidRPr="00280E97">
              <w:rPr>
                <w:rFonts w:ascii="標楷體" w:eastAsia="標楷體" w:hAnsi="標楷體" w:hint="eastAsia"/>
                <w:sz w:val="16"/>
                <w:szCs w:val="16"/>
              </w:rPr>
              <w:t>認識社會中性別、種族與階級的權力結構關係。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十七</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12/21-12/25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第6課民主社會的政治參與及投票</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hint="eastAsia"/>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社1c-Ⅳ-1:評估社會領域內容知識與多元觀點，並提出自己的看法。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公Cc-Ⅳ-1:民主社會中的政治參與為什麼很重要？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1.肯認政治參與在民主社會的重要性。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2.了解政治參與的多種方式。</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一、為什麼政治參與很重要？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1.政治參與的方式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2.政治參與的重要性</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十八</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12/28-1/1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w:t>
            </w:r>
            <w:r w:rsidRPr="00280E97">
              <w:rPr>
                <w:rFonts w:ascii="標楷體" w:eastAsia="標楷體" w:hAnsi="標楷體" w:hint="eastAsia"/>
                <w:snapToGrid w:val="0"/>
                <w:kern w:val="0"/>
                <w:sz w:val="16"/>
                <w:szCs w:val="16"/>
              </w:rPr>
              <w:lastRenderedPageBreak/>
              <w:t>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第6課澳洲與兩極地區</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lastRenderedPageBreak/>
              <w:t>B3:藝術涵養與美感素養</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w:t>
            </w:r>
            <w:r w:rsidRPr="00280E97">
              <w:rPr>
                <w:rFonts w:eastAsia="標楷體"/>
                <w:snapToGrid w:val="0"/>
                <w:sz w:val="16"/>
                <w:szCs w:val="16"/>
              </w:rPr>
              <w:lastRenderedPageBreak/>
              <w:t>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社-J-B3:欣賞不同時空環境下形塑的自然、族群與文化之美，增進生活的豐富性。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w:t>
            </w:r>
            <w:r w:rsidRPr="00280E97">
              <w:rPr>
                <w:rFonts w:ascii="標楷體" w:eastAsia="標楷體" w:hAnsi="標楷體" w:hint="eastAsia"/>
                <w:sz w:val="16"/>
                <w:szCs w:val="16"/>
              </w:rPr>
              <w:lastRenderedPageBreak/>
              <w:t>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社2b-Ⅳ-3:重視環境倫理，並願意維護生態的多樣性。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地Bc-Ⅳ-3:區域發展與戰略競合。</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1.認識北極的自然環境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2.了解多國競相爭奪北極地區的原因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3.認識南極的自然環境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4.知道南極地區的獨特地理條件與科學研究發展</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二、北極和南極是誰的？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1.北極的自然環境與產業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2.南極的自然環境與科學研究</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lastRenderedPageBreak/>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w:t>
            </w:r>
            <w:r w:rsidRPr="00280E97">
              <w:rPr>
                <w:rFonts w:ascii="標楷體" w:eastAsia="標楷體" w:hAnsi="標楷體" w:hint="eastAsia"/>
                <w:sz w:val="16"/>
                <w:szCs w:val="16"/>
              </w:rPr>
              <w:lastRenderedPageBreak/>
              <w:t>發展的意義(環境、社會、與經濟的均衡發展)與原則。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環J7:透過「碳循環」，了解化石燃料與溫室氣體、全球暖化、及氣候變遷的關係。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【能源教育】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能J2:了解減少使用傳統能源對環境的影響。</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十八</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12/28-1/1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第6課晚清的社會文化變遷</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社-J-B2:理解不同時空的科技與媒體發展和應用，增進媒體識讀能力，並思辨其在生活中可能帶來的衝突與影響。</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w:t>
            </w:r>
            <w:r w:rsidRPr="00280E97">
              <w:rPr>
                <w:rFonts w:eastAsia="標楷體"/>
                <w:snapToGrid w:val="0"/>
                <w:color w:val="auto"/>
                <w:sz w:val="16"/>
                <w:szCs w:val="16"/>
              </w:rPr>
              <w:lastRenderedPageBreak/>
              <w:t>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w:t>
            </w:r>
            <w:r w:rsidRPr="00280E97">
              <w:rPr>
                <w:rFonts w:ascii="標楷體" w:eastAsia="標楷體" w:hAnsi="標楷體" w:hint="eastAsia"/>
                <w:sz w:val="16"/>
                <w:szCs w:val="16"/>
              </w:rPr>
              <w:lastRenderedPageBreak/>
              <w:t>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歷Ic-Ⅳ-2:家族與婦女角色的轉變。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覺察西方文化對傳統婦女及家庭帶來的影響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二、家族與婦女角色的變化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1.傳統女性被要求遵守三從四德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2.開港通商後傳教士在中國設立女子學校，喚起婦女的權利意識</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5.掛圖圖卡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w:t>
            </w:r>
            <w:r w:rsidRPr="00280E97">
              <w:rPr>
                <w:rFonts w:ascii="標楷體" w:eastAsia="標楷體" w:hAnsi="標楷體"/>
                <w:sz w:val="16"/>
                <w:szCs w:val="16"/>
              </w:rPr>
              <w:t>J12:</w:t>
            </w:r>
            <w:r w:rsidRPr="00280E97">
              <w:rPr>
                <w:rFonts w:ascii="標楷體" w:eastAsia="標楷體" w:hAnsi="標楷體" w:hint="eastAsia"/>
                <w:sz w:val="16"/>
                <w:szCs w:val="16"/>
              </w:rPr>
              <w:t>省思與他人的性別權力關係，促進平等與良好的互動。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w:t>
            </w:r>
            <w:r w:rsidRPr="00280E97">
              <w:rPr>
                <w:rFonts w:ascii="標楷體" w:eastAsia="標楷體" w:hAnsi="標楷體"/>
                <w:sz w:val="16"/>
                <w:szCs w:val="16"/>
              </w:rPr>
              <w:t>J14:</w:t>
            </w:r>
            <w:r w:rsidRPr="00280E97">
              <w:rPr>
                <w:rFonts w:ascii="標楷體" w:eastAsia="標楷體" w:hAnsi="標楷體" w:hint="eastAsia"/>
                <w:sz w:val="16"/>
                <w:szCs w:val="16"/>
              </w:rPr>
              <w:t>認識社會中性別、種族與階級的權力結構關係。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十八</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12/28-1/1</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第6課民主社會的政治參與及投票</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hint="eastAsia"/>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社1c-Ⅳ-1:評估社會領域內容知識與多元觀點，並提出自己的看法。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w:t>
            </w:r>
            <w:r w:rsidRPr="00280E97">
              <w:rPr>
                <w:rFonts w:ascii="標楷體" w:eastAsia="標楷體" w:hAnsi="標楷體" w:hint="eastAsia"/>
                <w:sz w:val="16"/>
                <w:szCs w:val="16"/>
              </w:rPr>
              <w:lastRenderedPageBreak/>
              <w:t>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公Cc-Ⅳ-2:民主社會中為什麼常用投票來做為重要的參與形式？</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1.了解投票為何是政治參與的重要方式。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2.探究我國的選舉和公民投票的意義與功能。</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二、為何常用投票作為重要的參與形式？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1.對人的投票</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2.對事的投票</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十九</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1/4-1/8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第6課澳洲與兩極地區</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B3:藝術涵養與美感素養</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社-J-B3:欣賞不同時空環境下形塑的自然、族群與文化之美，增進生活的豐富性。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社2b-Ⅳ-3:重視環境倫理，並願意維護生態的多樣性。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地Bc-Ⅳ-2:全球氣候變遷的衝擊。</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1.明白全球暖化的成因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2.了解全球暖化對兩極地區與大洋洲的影響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三、氣候變遷對兩極地區及大洋洲的衝擊為何？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1.全球暖化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2.全球暖化對兩極地區的影響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3.全球暖化對大洋洲的影響</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環J7:透過「碳循環」，了解化石燃料與溫室氣體、全球暖化、及氣候變遷的關係。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【能源教育】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能J2:了解減少使用傳統能源對環境的影響。</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十九</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1/4-1/8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第6課晚清的社會文化變遷</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w:t>
            </w:r>
            <w:r w:rsidRPr="00280E97">
              <w:rPr>
                <w:rFonts w:eastAsia="標楷體"/>
                <w:snapToGrid w:val="0"/>
                <w:sz w:val="16"/>
                <w:szCs w:val="16"/>
              </w:rPr>
              <w:lastRenderedPageBreak/>
              <w:t>和應用，增進媒體識讀能力，並思辨其在生活中可能帶來的衝突與影響。</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w:t>
            </w:r>
            <w:r w:rsidRPr="00280E97">
              <w:rPr>
                <w:rFonts w:ascii="標楷體" w:eastAsia="標楷體" w:hAnsi="標楷體" w:hint="eastAsia"/>
                <w:sz w:val="16"/>
                <w:szCs w:val="16"/>
              </w:rPr>
              <w:lastRenderedPageBreak/>
              <w:t>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歷Ic-Ⅳ-2:家族與婦女角色的轉變。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覺察清末女性意識的覺醒</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二、家族與婦女角色的變化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1.知識分子批判傳統男尊女卑觀念，清末女性意識逐漸覺醒，以秋瑾為代表</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5.掛圖圖卡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w:t>
            </w:r>
            <w:r w:rsidRPr="00280E97">
              <w:rPr>
                <w:rFonts w:ascii="標楷體" w:eastAsia="標楷體" w:hAnsi="標楷體"/>
                <w:sz w:val="16"/>
                <w:szCs w:val="16"/>
              </w:rPr>
              <w:t>J12:</w:t>
            </w:r>
            <w:r w:rsidRPr="00280E97">
              <w:rPr>
                <w:rFonts w:ascii="標楷體" w:eastAsia="標楷體" w:hAnsi="標楷體" w:hint="eastAsia"/>
                <w:sz w:val="16"/>
                <w:szCs w:val="16"/>
              </w:rPr>
              <w:t>省思與他人的性別權力關係，促進平等與良好的互動。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性</w:t>
            </w:r>
            <w:r w:rsidRPr="00280E97">
              <w:rPr>
                <w:rFonts w:ascii="標楷體" w:eastAsia="標楷體" w:hAnsi="標楷體"/>
                <w:sz w:val="16"/>
                <w:szCs w:val="16"/>
              </w:rPr>
              <w:t>J14</w:t>
            </w:r>
            <w:r w:rsidRPr="00280E97">
              <w:rPr>
                <w:rFonts w:ascii="標楷體" w:eastAsia="標楷體" w:hAnsi="標楷體" w:hint="eastAsia"/>
                <w:sz w:val="16"/>
                <w:szCs w:val="16"/>
              </w:rPr>
              <w:t>:認識社會中性別、種族與階級的權力結構關係。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w:t>
            </w:r>
            <w:r w:rsidRPr="00280E97">
              <w:rPr>
                <w:rFonts w:ascii="標楷體" w:eastAsia="標楷體" w:hAnsi="標楷體" w:hint="eastAsia"/>
                <w:sz w:val="16"/>
                <w:szCs w:val="16"/>
              </w:rPr>
              <w:lastRenderedPageBreak/>
              <w:t>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十九</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1/4-1/8</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第6課民主社會的政治參與及投票</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社-J-C1:培養道德思辨與實踐能力、尊重人權的態度，具備民主素養、法治</w:t>
            </w:r>
            <w:r w:rsidRPr="00280E97">
              <w:rPr>
                <w:rFonts w:eastAsia="標楷體" w:hint="eastAsia"/>
                <w:snapToGrid w:val="0"/>
                <w:sz w:val="16"/>
                <w:szCs w:val="16"/>
              </w:rPr>
              <w:lastRenderedPageBreak/>
              <w:t>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hint="eastAsia"/>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w:t>
            </w:r>
            <w:r w:rsidRPr="00280E97">
              <w:rPr>
                <w:rFonts w:ascii="標楷體" w:eastAsia="標楷體" w:hAnsi="標楷體" w:hint="eastAsia"/>
                <w:sz w:val="16"/>
                <w:szCs w:val="16"/>
              </w:rPr>
              <w:lastRenderedPageBreak/>
              <w:t>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社1c-Ⅳ-1:評估社會領域內容知識與多元觀點，並提出自己的看法。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公Cc-Ⅳ-2:民主社會中為什麼常用投票來做為重要的參與形式？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公Cc-Ⅳ-3:公平投票有哪些基本原則？</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1.認識落實公平投票的基本原則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2.探究我國的選舉和公民投票的種類與過程</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三、我國投票過程中如何落實公平？</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1.投票公平原則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2.投票過程</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w:t>
            </w:r>
            <w:r w:rsidRPr="00280E97">
              <w:rPr>
                <w:rFonts w:ascii="標楷體" w:eastAsia="標楷體" w:hAnsi="標楷體"/>
                <w:sz w:val="16"/>
                <w:szCs w:val="16"/>
              </w:rPr>
              <w:lastRenderedPageBreak/>
              <w:t>之分立與制衡的原理。</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1/11-1/15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【第二次評量週】複習第一單元第5-6課</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w:t>
            </w:r>
            <w:r w:rsidRPr="00280E97">
              <w:rPr>
                <w:rFonts w:eastAsia="標楷體"/>
                <w:snapToGrid w:val="0"/>
                <w:color w:val="auto"/>
                <w:sz w:val="16"/>
                <w:szCs w:val="16"/>
              </w:rPr>
              <w:lastRenderedPageBreak/>
              <w:t>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w:t>
            </w:r>
            <w:r w:rsidRPr="00280E97">
              <w:rPr>
                <w:rFonts w:ascii="標楷體" w:eastAsia="標楷體" w:hAnsi="標楷體" w:hint="eastAsia"/>
                <w:sz w:val="16"/>
                <w:szCs w:val="16"/>
              </w:rPr>
              <w:lastRenderedPageBreak/>
              <w:t>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社2b-Ⅳ-3:重視環境倫理，並願意維護生態的多樣性。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地Bc-Ⅳ-2:全球氣候變遷的衝擊。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地Bc-Ⅳ-3:區域發展與戰略競合。</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地Bc-Ⅳ-4:問題探究：大洋洲與臺灣原住民族文化的連結。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1.認識大洋洲的自然環境與現代經濟發展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2.認識紐西蘭的自然環境與產業發展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3.知道紐西蘭毛利人與臺灣原住民族的連結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4.認識澳洲的自然環境與產業發展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5.認識兩極地區的自然環境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6.了解全球暖化對兩極地區與大洋洲的影</w:t>
            </w:r>
            <w:r w:rsidRPr="00280E97">
              <w:rPr>
                <w:rFonts w:ascii="標楷體" w:eastAsia="標楷體" w:hAnsi="標楷體" w:hint="eastAsia"/>
                <w:sz w:val="16"/>
                <w:szCs w:val="16"/>
              </w:rPr>
              <w:lastRenderedPageBreak/>
              <w:t>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1.南島語族住在哪些地方？</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2.大洋洲的居民以何種產業維生？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3.紐西蘭為何與眾不同？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4.揮舞著英國旗幟的澳洲，為何投入亞洲的懷抱？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5.北極和南極是誰的？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6.氣候變遷對兩極地區及大洋洲的衝擊為何？</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環J4:了解永續發展的意義(環境、社會、與經濟的均衡發展)與原則。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環J7:透過「碳循環」，了解化石燃料與溫室氣體、全球暖化、及氣候變遷的關係。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【能源教育】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能J2:了解減少</w:t>
            </w:r>
            <w:r w:rsidRPr="00280E97">
              <w:rPr>
                <w:rFonts w:ascii="標楷體" w:eastAsia="標楷體" w:hAnsi="標楷體" w:hint="eastAsia"/>
                <w:sz w:val="16"/>
                <w:szCs w:val="16"/>
              </w:rPr>
              <w:lastRenderedPageBreak/>
              <w:t>使用傳統能源對環境的影響。</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多J7:探討我族文化與他族文化的關聯性。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國J4:尊重與欣賞世界不同文化的價值。</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1/11-1/15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【第三次評量週】複習第二單元第5-6課</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w:t>
            </w:r>
            <w:r w:rsidRPr="00280E97">
              <w:rPr>
                <w:rFonts w:ascii="標楷體" w:eastAsia="標楷體" w:hAnsi="標楷體" w:hint="eastAsia"/>
                <w:sz w:val="16"/>
                <w:szCs w:val="16"/>
              </w:rPr>
              <w:lastRenderedPageBreak/>
              <w:t>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歷Ib-Ⅳ-1:晚清時期的東西方接觸與衝突。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歷Ib-Ⅳ-2:甲午戰爭後的政治體制變革。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歷Ic-Ⅳ-1:城市風貌的改變與新媒體的出現。</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歷Ic-Ⅳ-2:家族與婦女角色的轉變。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p w:rsidR="00280E97" w:rsidRPr="00280E97" w:rsidRDefault="00280E97" w:rsidP="00D1294B">
            <w:pPr>
              <w:snapToGrid w:val="0"/>
              <w:jc w:val="both"/>
              <w:rPr>
                <w:rFonts w:ascii="標楷體" w:eastAsia="標楷體" w:hAnsi="標楷體"/>
                <w:sz w:val="16"/>
                <w:szCs w:val="16"/>
              </w:rPr>
            </w:pP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分析鴉片戰爭的爆發及影響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分析自強運動的利弊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3.詮釋甲午戰爭帶來的政治變革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4.覺察開港通商後城市出現的新風貌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5.覺察西方文化對傳統婦女及家庭帶來的影響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一、鴉片戰爭的爆發與影響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1.廣州貿易與中英衝突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2.鴉片戰爭與南京條約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3.變革圖強的自強運動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二、甲午戰爭的爆發與影響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1.明治維新與日本擴張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2.戊戌變法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3.義和團與八國聯軍</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4.庚子後新政與立憲運動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三、城市新風貌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1.南京條約開放五口通商，通商口岸成為接觸西方文明的窗口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2.新興城市以上海為代表，各國租界區形成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3.西方服飾、飲食習慣、休閒娛樂、報章雜誌等傳入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四、家族與婦女角色的變化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1.傳統女性被要求遵守三從四德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2.開港通商後傳教士在中國設立女子學校，喚起婦女的權利意識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3.知識分子批判傳統男尊女卑觀念，清末女性意識逐漸覺醒，以秋瑾為代表</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1/11-1/15</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【第三次評量週】複習第三單元第5-6課</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hint="eastAsia"/>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社1c-Ⅳ-1:評估社會領域內容知識與多元觀點，並提出自己的看法。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社3d-Ⅳ-3:執行具有公共性或利他性的行動方案並檢討其歷程與結果。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公Cb-Ⅳ-2:媒體與社群網路在公共意見形成的過程中，扮演什麼角色？閱聽人如何覺察其影響？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公De-Ⅳ-2:科技發展對中學生參與公共事務有什麼影響？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公Cc-Ⅳ-1:民主社會中的政治參與為什麼很重要？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公Cc-Ⅳ-2:民主社會中為什麼常用投票來做為重要的參與形式？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公Cc-Ⅳ-3:公平投票有哪些基本原則？</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1.理解媒體與社群網路的公共角色。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2.覺察媒體與社群網路帶來的影響。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3.探討閱聽人如何培養媒體識讀能力。</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4.明白網路的便捷改變了公共參與的方式。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5.透過媒體與社群網路提出公共行動方案。</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6.肯認政治參與在民主社會的重要性。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7.了解政治參與的多種方式。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8.了解投票為何是政治參與</w:t>
            </w:r>
            <w:r w:rsidRPr="00280E97">
              <w:rPr>
                <w:rFonts w:ascii="標楷體" w:eastAsia="標楷體" w:hAnsi="標楷體" w:hint="eastAsia"/>
                <w:sz w:val="16"/>
                <w:szCs w:val="16"/>
              </w:rPr>
              <w:lastRenderedPageBreak/>
              <w:t>的重要方式。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9.探究我國的選舉和公民投票的意義與功能。</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10.認識落實公平投票的基本原則。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11.探究我國的選舉和公民投票的種類與過程。</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一、媒體在民意形成過程中扮演的角色為何？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1.媒體與社群網路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2.媒體與社群網路的公共角色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二、閱聽人如何覺察媒體的影響？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1.媒體可能產生的現象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2.閱聽人應具備的媒體識讀能力</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三、網路對參與公共事務有何影響？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1.改變公共參與的模式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2.促進中學生公共事務的參與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四、為什麼政治參與很重要？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1.政治參與的方式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2.政治參與的重要性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五、為何常用投票作為重要的參與形式？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1.對人的投票</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2.對事的投票</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六、我國投票過程中如何落實公平？</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1.投票公平原則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2.投票過程</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資E12</w:t>
            </w:r>
            <w:r w:rsidRPr="00280E97">
              <w:rPr>
                <w:rFonts w:ascii="標楷體" w:eastAsia="標楷體" w:hAnsi="標楷體" w:hint="eastAsia"/>
                <w:sz w:val="16"/>
                <w:szCs w:val="16"/>
              </w:rPr>
              <w:t>:</w:t>
            </w:r>
            <w:r w:rsidRPr="00280E97">
              <w:rPr>
                <w:rFonts w:ascii="標楷體" w:eastAsia="標楷體" w:hAnsi="標楷體"/>
                <w:sz w:val="16"/>
                <w:szCs w:val="16"/>
              </w:rPr>
              <w:t>了解並遵守資訊倫理與使用資訊科技的相關規範。</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lastRenderedPageBreak/>
              <w:t>法J6:理解權力之分立與制衡的原理。</w:t>
            </w:r>
          </w:p>
          <w:p w:rsidR="00280E97" w:rsidRPr="00280E97" w:rsidRDefault="00280E97" w:rsidP="00D1294B">
            <w:pPr>
              <w:snapToGrid w:val="0"/>
              <w:rPr>
                <w:rFonts w:ascii="標楷體" w:eastAsia="標楷體" w:hAnsi="標楷體"/>
                <w:sz w:val="16"/>
                <w:szCs w:val="16"/>
              </w:rPr>
            </w:pP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1/18-1/2</w:t>
            </w:r>
            <w:r w:rsidRPr="00280E97">
              <w:rPr>
                <w:rFonts w:ascii="標楷體" w:eastAsia="標楷體" w:hAnsi="標楷體" w:hint="eastAsia"/>
                <w:snapToGrid w:val="0"/>
                <w:kern w:val="0"/>
                <w:sz w:val="16"/>
                <w:szCs w:val="16"/>
              </w:rPr>
              <w:t>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第一單元　區域特色</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複習全冊</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A3:規劃執行與創新應變</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社-J-A3:主動學習與探究人類生活相關議題，善用資源並</w:t>
            </w:r>
            <w:r w:rsidRPr="00280E97">
              <w:rPr>
                <w:rFonts w:eastAsia="標楷體" w:hint="eastAsia"/>
                <w:snapToGrid w:val="0"/>
                <w:sz w:val="16"/>
                <w:szCs w:val="16"/>
              </w:rPr>
              <w:lastRenderedPageBreak/>
              <w:t>規劃相對應的行動方案及創新突破的可能性。</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地1a-Ⅳ-1:說明重要地理現象分布特性的成因。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w:t>
            </w:r>
            <w:r w:rsidRPr="00280E97">
              <w:rPr>
                <w:rFonts w:ascii="標楷體" w:eastAsia="標楷體" w:hAnsi="標楷體" w:hint="eastAsia"/>
                <w:sz w:val="16"/>
                <w:szCs w:val="16"/>
              </w:rPr>
              <w:lastRenderedPageBreak/>
              <w:t>人文景觀的相互關係。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地1c-Ⅳ-1:利用地理基本概念與技能，檢視生活中面對的選擇與決策。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社2b-Ⅳ-3:重視環境倫理，並願意維護生態的多樣性。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地Ba-Ⅳ-1:自然環境的地區差異。</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地Ba-Ⅳ-2:傳統維生方式與人口分布。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地Ba-Ⅳ-3:人口成長、人口遷移與文化擴散。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地Bb-Ⅳ-1:產</w:t>
            </w:r>
            <w:r w:rsidRPr="00280E97">
              <w:rPr>
                <w:rFonts w:ascii="標楷體" w:eastAsia="標楷體" w:hAnsi="標楷體" w:hint="eastAsia"/>
                <w:sz w:val="16"/>
                <w:szCs w:val="16"/>
              </w:rPr>
              <w:lastRenderedPageBreak/>
              <w:t>業活動的轉型。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地Bb-Ⅳ-2:經濟發展的地區差異。</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地Bb-Ⅳ-3:經濟發展與全球關連。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地Bb-Ⅳ-4:問題探究：經濟發展與環境衝擊。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地Bc-Ⅳ-1:自然環境與資源。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地Bc-Ⅳ-2:全球氣候變遷的衝擊。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地Bc-Ⅳ-3:區域發展與戰略競合。</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地Bc-Ⅳ-4:問題探究：大洋洲與臺灣原住民族文化的連結。</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1.認識中國五大地形與地勢走向造成的影響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2.認識中國的氣候類型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3.明白中國傳統農牧業經營特徵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4.了解中國的</w:t>
            </w:r>
            <w:r w:rsidRPr="00280E97">
              <w:rPr>
                <w:rFonts w:ascii="標楷體" w:eastAsia="標楷體" w:hAnsi="標楷體" w:hint="eastAsia"/>
                <w:sz w:val="16"/>
                <w:szCs w:val="16"/>
              </w:rPr>
              <w:lastRenderedPageBreak/>
              <w:t>人口成長歷程與分布特徵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5.了解中國東南沿海人口外移的原因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6.認識移民移居海外造成的文化擴散與影響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7.認識中國工業發展的歷程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8.了解中國經濟發展的區域差異形成原因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9.了解中國的經濟發展與世界的關連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10.明白中國經濟快速發展對世界環境帶來的影響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11.認識大洋洲的自然環境與現代經濟發展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12.認識紐西蘭的自然環境與產業發展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13.知道紐西蘭毛利人與臺灣原住民族的連結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14.認識澳洲的自然環境與產業發展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15.認識兩極地區的自然環境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16.了解全球暖化對兩極地區與大洋洲的影響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一、中國的自然環境有何特徵？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1.地形複雜，地勢東傾</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2.南熱北冷，東溼西乾</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二、傳統中國的維生方式有何特徵？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1.農業活動的分布：南稻北麥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2.牧業活動的分布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三、中國眾多的人口是怎麼來的呢？</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1.先快後慢的人口成長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2.東密西疏的人口分布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3.族系眾多的人口組成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四、中國如何養活不斷增加的人口？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1.糧食增產的方法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2.邊際土地的開發</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3.移民與文化擴散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五、中國工業發展的條件為何？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1.中國工業發展的要素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2.中國的工業發展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六、中國的經濟核心在哪裡？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1.中國工業發展的區域差異</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2.中國的主要都市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六、中國如何從世界工廠變成世界市場？</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1.從製造大國到製造強國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2.工業轉型後的中國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七、中國與全球有什麼關連？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1.中國與世界經濟的關連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2.中國與世界環境的關連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八、南島語族住在哪些地方？</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1.南島語族的分布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2.南島語族和臺灣的關係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九、大洋洲的居民以何種產業維生？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1.南島語族與大洋洲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2.三大島群的自然環境與維生方式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3.三大島群的現代經濟發展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十、紐西蘭為何與眾不同？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1.紐西蘭的自然環境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2.紐西蘭的產業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十一、揮舞著英國旗幟的澳洲，為何投入亞洲的懷抱？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1.澳洲的自然環境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2.澳洲的產業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3.脫歐入亞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十二、北極和南極是誰的？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1.北極的自然環境與產業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2.南極的自然環境與科學研究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十三、氣候變遷對兩極地區及大洋洲的衝擊為何？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1.全球暖化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2.全球暖化對兩極地區的影</w:t>
            </w:r>
            <w:r w:rsidRPr="00280E97">
              <w:rPr>
                <w:rFonts w:ascii="標楷體" w:eastAsia="標楷體" w:hAnsi="標楷體" w:hint="eastAsia"/>
                <w:sz w:val="16"/>
                <w:szCs w:val="16"/>
              </w:rPr>
              <w:lastRenderedPageBreak/>
              <w:t>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3.全球暖化對大洋洲的影響</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4.紙筆測驗</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【環境教育】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環J4:了解永續發展的意義(環境、社會、與經濟的均衡發展)</w:t>
            </w:r>
            <w:r w:rsidRPr="00280E97">
              <w:rPr>
                <w:rFonts w:ascii="標楷體" w:eastAsia="標楷體" w:hAnsi="標楷體" w:hint="eastAsia"/>
                <w:sz w:val="16"/>
                <w:szCs w:val="16"/>
              </w:rPr>
              <w:lastRenderedPageBreak/>
              <w:t>與原則。</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環J7:透過「碳循環」，了解化石燃料與溫室氣體、全球暖化、及氣候變遷的關係。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【能源教育】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能J2:了解減少使用傳統能源對環境的影響。</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多J7:探討我族文化與他族文化的關聯性。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閱J3:理解學科知識內的重要詞彙的意涵，並懂得如何運用該詞彙與他人進行溝通。</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1/18-1/2</w:t>
            </w:r>
            <w:r w:rsidRPr="00280E97">
              <w:rPr>
                <w:rFonts w:ascii="標楷體" w:eastAsia="標楷體" w:hAnsi="標楷體" w:hint="eastAsia"/>
                <w:snapToGrid w:val="0"/>
                <w:kern w:val="0"/>
                <w:sz w:val="16"/>
                <w:szCs w:val="16"/>
              </w:rPr>
              <w:t>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中國與東亞(上)</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複習全冊</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B3:藝術涵養與美感素養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社-J-B3:欣賞不同時空環境下形塑的自然、族群與文化之美，增進生活的豐富性。</w:t>
            </w:r>
          </w:p>
          <w:p w:rsidR="00280E97" w:rsidRPr="00280E97" w:rsidRDefault="00280E97" w:rsidP="00D1294B">
            <w:pPr>
              <w:pStyle w:val="Default"/>
              <w:snapToGrid w:val="0"/>
              <w:jc w:val="both"/>
              <w:rPr>
                <w:rFonts w:eastAsia="標楷體"/>
                <w:color w:val="auto"/>
                <w:sz w:val="16"/>
                <w:szCs w:val="16"/>
              </w:rPr>
            </w:pPr>
            <w:r w:rsidRPr="00280E97">
              <w:rPr>
                <w:rFonts w:eastAsia="標楷體"/>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歷Ha-Ⅳ-1:商周至隋唐時期國家與社會的重要變遷。</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歷Ha-Ⅳ-2:商周至隋唐時期民族與文化的互動。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歷Hb-Ⅳ-1:宋、元時期的國際互動。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歷Hb-Ⅳ-2:宋、元時期的商貿與文化交流。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歷Ia-Ⅳ-1:明、清時期東亞世界的變動。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歷Ia-Ⅳ-2:明、清時期東亞世界的商貿與文化交流。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歷Ib-Ⅳ-1:晚清時期的東西方接觸與衝突。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歷Ib-Ⅳ-2:甲午戰爭後的政治體制變革。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歷Ic-Ⅳ-1:城市風貌的改變與新媒體的出現。</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歷Ic-Ⅳ-2:家族與婦女角色的轉變。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歷J-Ⅳ-1:從主題H或I挑選適當課題深入探究，或規劃與執行歷史踏查或展演。</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1.察覺商周至隋唐時期統治者實施封建或郡縣的目的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分析秦漢以後國家選拔官僚的方式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3.認識商周至隋唐時期民族的接觸與互動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4.理解商周至隋唐時期民族的文化交流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5.認識遼、宋、金、蒙古的互動與發展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6.理解宋元時期的經濟與文化交流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7.覺察明清時期與東亞各國間的關係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8.分析明清時期商貿網絡的發展與東西文化的交流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9</w:t>
            </w:r>
            <w:r w:rsidRPr="00280E97">
              <w:rPr>
                <w:rFonts w:ascii="標楷體" w:eastAsia="標楷體" w:hAnsi="標楷體"/>
                <w:sz w:val="16"/>
                <w:szCs w:val="16"/>
              </w:rPr>
              <w:t>.</w:t>
            </w:r>
            <w:r w:rsidRPr="00280E97">
              <w:rPr>
                <w:rFonts w:ascii="標楷體" w:eastAsia="標楷體" w:hAnsi="標楷體" w:hint="eastAsia"/>
                <w:sz w:val="16"/>
                <w:szCs w:val="16"/>
              </w:rPr>
              <w:t>分析鴉片戰爭的爆發及影響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10</w:t>
            </w:r>
            <w:r w:rsidRPr="00280E97">
              <w:rPr>
                <w:rFonts w:ascii="標楷體" w:eastAsia="標楷體" w:hAnsi="標楷體"/>
                <w:sz w:val="16"/>
                <w:szCs w:val="16"/>
              </w:rPr>
              <w:t>.</w:t>
            </w:r>
            <w:r w:rsidRPr="00280E97">
              <w:rPr>
                <w:rFonts w:ascii="標楷體" w:eastAsia="標楷體" w:hAnsi="標楷體" w:hint="eastAsia"/>
                <w:sz w:val="16"/>
                <w:szCs w:val="16"/>
              </w:rPr>
              <w:t>分析自強運動的利弊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11.詮釋甲午戰爭帶來的政治變革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12.覺察開港通商後城市出現的新風貌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13.覺察西方文化對傳統婦女及家庭帶來的影響</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1.商周至隋唐時期統治者實施封建或郡縣，以及秦漢以後選才制度的發展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2.商周至隋唐時期民族的接觸、互動與文化交流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3.遼、宋、金、蒙古的互動與發展及宋元時期的經濟與文化交流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4.明清時期與東亞各國間的關係、商貿網絡的發展與東西文化的交流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5.鴉片戰爭的爆發及影響；自強運動的利弊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6.甲午戰爭帶來的政治變革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7.開港通商後城市出現的新風貌及西方文化對傳統婦女及家庭帶來的影響</w:t>
            </w:r>
          </w:p>
          <w:p w:rsidR="00280E97" w:rsidRPr="00280E97" w:rsidRDefault="00280E97" w:rsidP="00D1294B">
            <w:pPr>
              <w:snapToGrid w:val="0"/>
              <w:jc w:val="both"/>
              <w:rPr>
                <w:rFonts w:ascii="標楷體" w:eastAsia="標楷體" w:hAnsi="標楷體"/>
                <w:sz w:val="16"/>
                <w:szCs w:val="16"/>
              </w:rPr>
            </w:pP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1.教學簡報</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6.活動操作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多J2:關懷我族文化遺產的傳承與興革。</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品J7:同理分享與多元接納。</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品J8:理性溝通與問題解決。</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品J9:知行合一與自我反省。</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閱J1:發展多元文本的閱讀策略。</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閱J7:小心求證資訊來源，判讀文本知識的正確性。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hint="eastAsia"/>
                <w:sz w:val="16"/>
                <w:szCs w:val="16"/>
              </w:rPr>
              <w:t>閱J10:主動尋求多元的詮釋，並試著表達自己的想法。</w:t>
            </w:r>
          </w:p>
        </w:tc>
      </w:tr>
      <w:tr w:rsidR="00280E97" w:rsidRPr="00280E97" w:rsidTr="00280E97">
        <w:tc>
          <w:tcPr>
            <w:tcW w:w="25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廿一</w:t>
            </w:r>
          </w:p>
        </w:tc>
        <w:tc>
          <w:tcPr>
            <w:tcW w:w="28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1/18-1/2</w:t>
            </w:r>
            <w:r w:rsidRPr="00280E97">
              <w:rPr>
                <w:rFonts w:ascii="標楷體" w:eastAsia="標楷體" w:hAnsi="標楷體" w:hint="eastAsia"/>
                <w:snapToGrid w:val="0"/>
                <w:kern w:val="0"/>
                <w:sz w:val="16"/>
                <w:szCs w:val="16"/>
              </w:rPr>
              <w:t>0</w:t>
            </w:r>
          </w:p>
        </w:tc>
        <w:tc>
          <w:tcPr>
            <w:tcW w:w="27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民主國家的公民參與</w:t>
            </w:r>
          </w:p>
        </w:tc>
        <w:tc>
          <w:tcPr>
            <w:tcW w:w="362"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複習全冊</w:t>
            </w:r>
          </w:p>
        </w:tc>
        <w:tc>
          <w:tcPr>
            <w:tcW w:w="372" w:type="pct"/>
          </w:tcPr>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D1294B">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C1:道德實踐與公民意識</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C2:人際關係與團隊合作</w:t>
            </w:r>
          </w:p>
        </w:tc>
        <w:tc>
          <w:tcPr>
            <w:tcW w:w="426" w:type="pct"/>
          </w:tcPr>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D1294B">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D1294B">
            <w:pPr>
              <w:pStyle w:val="Default"/>
              <w:snapToGrid w:val="0"/>
              <w:jc w:val="both"/>
              <w:rPr>
                <w:rFonts w:eastAsia="標楷體"/>
                <w:snapToGrid w:val="0"/>
                <w:sz w:val="16"/>
                <w:szCs w:val="16"/>
              </w:rPr>
            </w:pPr>
            <w:r w:rsidRPr="00280E97">
              <w:rPr>
                <w:rFonts w:eastAsia="標楷體" w:hint="eastAsia"/>
                <w:snapToGrid w:val="0"/>
                <w:sz w:val="16"/>
                <w:szCs w:val="16"/>
              </w:rPr>
              <w:t>社-J-C1:培養道德思辨與實踐能力、尊重人權的態度，具備民主素養、法治觀念、環境倫理以及在地與全球意識，參與社會公益活動。</w:t>
            </w:r>
          </w:p>
          <w:p w:rsidR="00280E97" w:rsidRPr="00280E97" w:rsidRDefault="00280E97" w:rsidP="00D1294B">
            <w:pPr>
              <w:pStyle w:val="Default"/>
              <w:snapToGrid w:val="0"/>
              <w:jc w:val="both"/>
              <w:rPr>
                <w:rFonts w:eastAsia="標楷體"/>
                <w:color w:val="auto"/>
                <w:sz w:val="16"/>
                <w:szCs w:val="16"/>
              </w:rPr>
            </w:pPr>
            <w:r w:rsidRPr="00280E97">
              <w:rPr>
                <w:rFonts w:eastAsia="標楷體" w:hint="eastAsia"/>
                <w:snapToGrid w:val="0"/>
                <w:color w:val="auto"/>
                <w:sz w:val="16"/>
                <w:szCs w:val="16"/>
              </w:rPr>
              <w:t>社-J-C2:具備同理與理性溝通的知能與態度，發展與人合作的互動關係。</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公1b-Ⅳ-1:比較社會現象的多種解釋觀點。</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社2a-Ⅳ-1:敏銳察覺人與環境的互動關係及其淵源。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社2c-Ⅳ-2:珍視重要的公民價值並願意付諸行動。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社3a-Ⅳ-1:發現不同時空脈絡中的人類生活問題，並進行探究。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社3b-Ⅳ-2:利用社會領域相關概念，整理並檢視所蒐集資料的適切性。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社1c-Ⅳ-1:評估社會領域內容知識與多元觀點，並提出自己的看法。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公1c-Ⅳ-1:運用公民知識，提出自己對公共議題的見解。</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社3c-Ⅳ-1:聆聽他人意見，表達自我觀點，並能以同理心與他人討論。</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社3d-Ⅳ-3:執行具有公共性或利他性的行動方案並檢討其歷程與結果。</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公Bd-Ⅳ-1:國家與政府的區別。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公Ab-Ⅳ-1:民主國家中權力與權利的差別及關聯。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公Be-Ⅳ-1:民主國家的政府體制為什麼須符合權力分立的原則？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公Be-Ⅳ-2:為什麼政府的職權與行使要規範在憲法中？</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公Be-Ⅳ-3:我國中央政府如何組成？我國的地方政府如何組成？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公Cb-Ⅳ-2:媒體與社群網路</w:t>
            </w:r>
            <w:r w:rsidRPr="00280E97">
              <w:rPr>
                <w:rFonts w:ascii="標楷體" w:eastAsia="標楷體" w:hAnsi="標楷體" w:hint="eastAsia"/>
                <w:sz w:val="16"/>
                <w:szCs w:val="16"/>
              </w:rPr>
              <w:lastRenderedPageBreak/>
              <w:t>在公共意見形成的過程中，扮演什麼角色？閱聽人如何覺察其影響？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公De-Ⅳ-2:科技發展對中學生參與公共事務有什麼影響？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公Ca-Ⅳ-2:行政機關在政策制定前，為什麼應提供人民參與和表達意見的機會？</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公Cb-Ⅳ-1:民主社會的公共意見是如何形成的？有什麼特性？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公Cc-Ⅳ-1:民主社會中的政治參與為什麼很重要？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公Cc-Ⅳ-2:民主社會中為什麼常用投票來做為重要的參與形式？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公Cc-Ⅳ-3:公平投票有哪些基本原則？</w:t>
            </w:r>
          </w:p>
        </w:tc>
        <w:tc>
          <w:tcPr>
            <w:tcW w:w="426"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1.理解國家組成的要素。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2.探究國家與政府的區別。</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3.認識民主政治的特色。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4.知道民主國家建立政府的原則。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5.認識我國中央政府組織與職權。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6.關注我國中央政府各院間的互動方式。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7.探究中央與地方政府的分權方式。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8.了解地方自治的事務。</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9.認識地方政府的組織與職權。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10.知道公共意見的意義與特性。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11.理解公共意見是如何形成。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12.探索利益團</w:t>
            </w:r>
            <w:r w:rsidRPr="00280E97">
              <w:rPr>
                <w:rFonts w:ascii="標楷體" w:eastAsia="標楷體" w:hAnsi="標楷體" w:hint="eastAsia"/>
                <w:sz w:val="16"/>
                <w:szCs w:val="16"/>
              </w:rPr>
              <w:lastRenderedPageBreak/>
              <w:t>體與政黨在公共意見的形成中扮演何種角色。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13.理解媒體與社群網路的公共角色。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14.覺察媒體與社群網路帶來的影響。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15.探討閱聽人如何培養媒體識讀能力。</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16.透過媒體與社群網路提出公共行動方案。</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17.了解政治參與的多種方式。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18.了解投票為何是政治參與的重要方式。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19.探究我國的選舉和公民投票的意義與功能。</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20.認識落實公平投票的基本原則。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21.探究我國的選舉和公民投票的種類與過程。</w:t>
            </w:r>
          </w:p>
        </w:tc>
        <w:tc>
          <w:tcPr>
            <w:tcW w:w="426" w:type="pct"/>
            <w:shd w:val="clear" w:color="auto" w:fill="auto"/>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一、國家是如何形成的？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1.國家的組成要素</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2.國家存在的目的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二、國家與政府的關係為何？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1.範圍不同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2.權力不同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3.持續性不同</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三、民主政治具備哪些特色？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1.民意政治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2.法治政治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3.政黨政治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4.責任政治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四、民主國家建構政府的原則為何？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1.權力分立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2.相互制衡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五、我國的中央政府如何組成？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1.行政權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2.立法權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3.司法權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4.考試權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5.監察權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六、我國中央政府各權力間是如何互動的？</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1.行政權與立法權的制衡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2.其他各權力間的互動關係</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七、為何要有地方政府與地方自治？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1.由地方政府來落實地方自治</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2.中央與地方的權限劃分</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3.地方政府的自治事項</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八、我國的地方政府如何組成？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1.地方政府的層級區分</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2.地方政府機關的職權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3.地方政府的合併與改制</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4.地方政府的有效運作</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九、什麼是公共意見？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1.公共意見的意義</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2.公共意見的重要性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十、公共意見如何形成？</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1.從少數討論到公開表達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2.表達的方式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十一、利益團體與政黨如何反映公共意見？</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1.利益團體</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2.政黨</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十二、媒體在民</w:t>
            </w:r>
            <w:r w:rsidRPr="00280E97">
              <w:rPr>
                <w:rFonts w:ascii="標楷體" w:eastAsia="標楷體" w:hAnsi="標楷體" w:hint="eastAsia"/>
                <w:sz w:val="16"/>
                <w:szCs w:val="16"/>
              </w:rPr>
              <w:lastRenderedPageBreak/>
              <w:t>意形成過程中扮演的角色為何？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1.媒體與社群網路</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2.媒體與社群網路的公共角色</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十三、閱聽人如何覺察媒體的影響？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1.媒體可能產生的現象</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2.閱聽人應具備的媒體識讀能力</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十四、網路對參與公共事務有何影響？</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1.改變公共參與的模式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2.促進中學生公共事務的參與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十五、為什麼政治參與很重要？</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1.政治參與的方式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2.政治參與的重要性</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十六、為何常用投票作為重要的參與形式？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1.對人的投票</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2.對事的投票</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十七、我國投票過程中如何落實公平？</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1.投票公平原則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2.投票過程</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43" w:type="pct"/>
          </w:tcPr>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教師考評</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口頭詢問</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sz w:val="16"/>
                <w:szCs w:val="16"/>
              </w:rPr>
              <w:t>5.</w:t>
            </w:r>
            <w:r w:rsidRPr="00280E97">
              <w:rPr>
                <w:rFonts w:ascii="標楷體" w:eastAsia="標楷體" w:hAnsi="標楷體" w:hint="eastAsia"/>
                <w:sz w:val="16"/>
                <w:szCs w:val="16"/>
              </w:rPr>
              <w:t>專案報告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6.觀察</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D1294B">
            <w:pPr>
              <w:snapToGrid w:val="0"/>
              <w:jc w:val="both"/>
              <w:rPr>
                <w:rFonts w:ascii="標楷體" w:eastAsia="標楷體" w:hAnsi="標楷體"/>
                <w:sz w:val="16"/>
                <w:szCs w:val="16"/>
              </w:rPr>
            </w:pPr>
            <w:r w:rsidRPr="00280E97">
              <w:rPr>
                <w:rFonts w:ascii="標楷體" w:eastAsia="標楷體" w:hAnsi="標楷體" w:hint="eastAsia"/>
                <w:sz w:val="16"/>
                <w:szCs w:val="16"/>
              </w:rPr>
              <w:t>8.操作</w:t>
            </w:r>
          </w:p>
        </w:tc>
        <w:tc>
          <w:tcPr>
            <w:tcW w:w="443" w:type="pct"/>
          </w:tcPr>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人J3:探索各種利益可能發生的衝突，並了解如何運用民主審議方式及正當的程序，以形成公共規則，落實平等自由之保障。</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【法治教育】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法J4:理解規範國家強制力之重要性。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法J6:理解權力之分立與制衡的原理。</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【國際教育】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國J1:理解國家發展和全球之關聯性。</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【生命教育】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生J1:思考生活、學校與社區的公共議題，培養與他人理性溝通的素養。</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【資訊教育】</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資E6</w:t>
            </w:r>
            <w:r w:rsidRPr="00280E97">
              <w:rPr>
                <w:rFonts w:ascii="標楷體" w:eastAsia="標楷體" w:hAnsi="標楷體" w:hint="eastAsia"/>
                <w:sz w:val="16"/>
                <w:szCs w:val="16"/>
              </w:rPr>
              <w:t>:</w:t>
            </w:r>
            <w:r w:rsidRPr="00280E97">
              <w:rPr>
                <w:rFonts w:ascii="標楷體" w:eastAsia="標楷體" w:hAnsi="標楷體"/>
                <w:sz w:val="16"/>
                <w:szCs w:val="16"/>
              </w:rPr>
              <w:t>認識與使用資訊科技以表</w:t>
            </w:r>
            <w:r w:rsidRPr="00280E97">
              <w:rPr>
                <w:rFonts w:ascii="標楷體" w:eastAsia="標楷體" w:hAnsi="標楷體"/>
                <w:sz w:val="16"/>
                <w:szCs w:val="16"/>
              </w:rPr>
              <w:lastRenderedPageBreak/>
              <w:t>達想法。</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資E7</w:t>
            </w:r>
            <w:r w:rsidRPr="00280E97">
              <w:rPr>
                <w:rFonts w:ascii="標楷體" w:eastAsia="標楷體" w:hAnsi="標楷體" w:hint="eastAsia"/>
                <w:sz w:val="16"/>
                <w:szCs w:val="16"/>
              </w:rPr>
              <w:t>:</w:t>
            </w:r>
            <w:r w:rsidRPr="00280E97">
              <w:rPr>
                <w:rFonts w:ascii="標楷體" w:eastAsia="標楷體" w:hAnsi="標楷體"/>
                <w:sz w:val="16"/>
                <w:szCs w:val="16"/>
              </w:rPr>
              <w:t>使用資訊科技與他人建立良好的互動關係。</w:t>
            </w:r>
          </w:p>
          <w:p w:rsidR="00280E97" w:rsidRPr="00280E97" w:rsidRDefault="00280E97" w:rsidP="00D1294B">
            <w:pPr>
              <w:snapToGrid w:val="0"/>
              <w:rPr>
                <w:rFonts w:ascii="標楷體" w:eastAsia="標楷體" w:hAnsi="標楷體"/>
                <w:sz w:val="16"/>
                <w:szCs w:val="16"/>
              </w:rPr>
            </w:pPr>
            <w:r w:rsidRPr="00280E97">
              <w:rPr>
                <w:rFonts w:ascii="標楷體" w:eastAsia="標楷體" w:hAnsi="標楷體"/>
                <w:sz w:val="16"/>
                <w:szCs w:val="16"/>
              </w:rPr>
              <w:t>資E12</w:t>
            </w:r>
            <w:r w:rsidRPr="00280E97">
              <w:rPr>
                <w:rFonts w:ascii="標楷體" w:eastAsia="標楷體" w:hAnsi="標楷體" w:hint="eastAsia"/>
                <w:sz w:val="16"/>
                <w:szCs w:val="16"/>
              </w:rPr>
              <w:t>:</w:t>
            </w:r>
            <w:r w:rsidRPr="00280E97">
              <w:rPr>
                <w:rFonts w:ascii="標楷體" w:eastAsia="標楷體" w:hAnsi="標楷體"/>
                <w:sz w:val="16"/>
                <w:szCs w:val="16"/>
              </w:rPr>
              <w:t>了解並遵守資訊倫理與使用資訊科技的相關規範。</w:t>
            </w:r>
          </w:p>
        </w:tc>
      </w:tr>
    </w:tbl>
    <w:p w:rsidR="001320AD" w:rsidRPr="00280E97" w:rsidRDefault="001320AD">
      <w:pPr>
        <w:rPr>
          <w:rFonts w:ascii="標楷體" w:eastAsia="標楷體" w:hAnsi="標楷體"/>
        </w:rPr>
      </w:pPr>
    </w:p>
    <w:p w:rsidR="00280E97" w:rsidRPr="00280E97" w:rsidRDefault="00280E97">
      <w:pPr>
        <w:rPr>
          <w:rFonts w:ascii="標楷體" w:eastAsia="標楷體" w:hAnsi="標楷體"/>
        </w:rPr>
      </w:pPr>
    </w:p>
    <w:p w:rsidR="00280E97" w:rsidRPr="00280E97" w:rsidRDefault="00280E97" w:rsidP="00280E97">
      <w:pPr>
        <w:pStyle w:val="1"/>
        <w:rPr>
          <w:rFonts w:ascii="標楷體" w:eastAsia="標楷體" w:hAnsi="標楷體"/>
          <w:b/>
          <w:snapToGrid w:val="0"/>
          <w:kern w:val="0"/>
          <w:szCs w:val="28"/>
          <w:u w:val="single"/>
        </w:rPr>
      </w:pPr>
      <w:r w:rsidRPr="00280E97">
        <w:rPr>
          <w:rFonts w:ascii="標楷體" w:eastAsia="標楷體" w:hAnsi="標楷體" w:cs="細明體" w:hint="eastAsia"/>
          <w:b/>
          <w:szCs w:val="28"/>
          <w:u w:val="single"/>
        </w:rPr>
        <w:lastRenderedPageBreak/>
        <w:t>嘉義</w:t>
      </w:r>
      <w:r w:rsidRPr="00280E97">
        <w:rPr>
          <w:rFonts w:ascii="標楷體" w:eastAsia="標楷體" w:hAnsi="標楷體" w:hint="eastAsia"/>
          <w:b/>
          <w:szCs w:val="28"/>
        </w:rPr>
        <w:t>縣立豐山實驗教育學校</w:t>
      </w:r>
      <w:r w:rsidRPr="00280E97">
        <w:rPr>
          <w:rFonts w:ascii="標楷體" w:eastAsia="標楷體" w:hAnsi="標楷體" w:hint="eastAsia"/>
          <w:b/>
          <w:szCs w:val="28"/>
          <w:u w:val="single"/>
        </w:rPr>
        <w:t>109</w:t>
      </w:r>
      <w:r w:rsidRPr="00280E97">
        <w:rPr>
          <w:rFonts w:ascii="標楷體" w:eastAsia="標楷體" w:hAnsi="標楷體" w:hint="eastAsia"/>
          <w:b/>
          <w:szCs w:val="28"/>
        </w:rPr>
        <w:t xml:space="preserve"> 學年度 第</w:t>
      </w:r>
      <w:r w:rsidRPr="00280E97">
        <w:rPr>
          <w:rFonts w:ascii="標楷體" w:eastAsia="標楷體" w:hAnsi="標楷體" w:hint="eastAsia"/>
          <w:b/>
          <w:snapToGrid w:val="0"/>
          <w:kern w:val="0"/>
          <w:szCs w:val="28"/>
          <w:u w:val="single"/>
        </w:rPr>
        <w:t>二</w:t>
      </w:r>
      <w:r w:rsidRPr="00280E97">
        <w:rPr>
          <w:rFonts w:ascii="標楷體" w:eastAsia="標楷體" w:hAnsi="標楷體" w:hint="eastAsia"/>
          <w:b/>
          <w:szCs w:val="28"/>
        </w:rPr>
        <w:t xml:space="preserve">學期 </w:t>
      </w:r>
      <w:r w:rsidRPr="00280E97">
        <w:rPr>
          <w:rFonts w:ascii="標楷體" w:eastAsia="標楷體" w:hAnsi="標楷體" w:hint="eastAsia"/>
          <w:b/>
          <w:snapToGrid w:val="0"/>
          <w:kern w:val="0"/>
          <w:szCs w:val="28"/>
          <w:u w:val="single"/>
        </w:rPr>
        <w:t xml:space="preserve">八 </w:t>
      </w:r>
      <w:r w:rsidRPr="00280E97">
        <w:rPr>
          <w:rFonts w:ascii="標楷體" w:eastAsia="標楷體" w:hAnsi="標楷體" w:hint="eastAsia"/>
          <w:b/>
          <w:szCs w:val="28"/>
        </w:rPr>
        <w:t>年級</w:t>
      </w:r>
      <w:r w:rsidRPr="00280E97">
        <w:rPr>
          <w:rFonts w:ascii="標楷體" w:eastAsia="標楷體" w:hAnsi="標楷體" w:hint="eastAsia"/>
          <w:b/>
          <w:snapToGrid w:val="0"/>
          <w:kern w:val="0"/>
          <w:szCs w:val="28"/>
          <w:u w:val="single"/>
        </w:rPr>
        <w:t>社會</w:t>
      </w:r>
      <w:r w:rsidRPr="00280E97">
        <w:rPr>
          <w:rFonts w:ascii="標楷體" w:eastAsia="標楷體" w:hAnsi="標楷體" w:hint="eastAsia"/>
          <w:b/>
          <w:szCs w:val="28"/>
        </w:rPr>
        <w:t>領域</w:t>
      </w:r>
      <w:r w:rsidRPr="00280E97">
        <w:rPr>
          <w:rFonts w:ascii="標楷體" w:eastAsia="標楷體" w:hAnsi="標楷體" w:hint="eastAsia"/>
          <w:b/>
          <w:szCs w:val="28"/>
          <w:lang w:eastAsia="zh-HK"/>
        </w:rPr>
        <w:t>課程</w:t>
      </w:r>
      <w:r w:rsidRPr="00280E97">
        <w:rPr>
          <w:rFonts w:ascii="標楷體" w:eastAsia="標楷體" w:hAnsi="標楷體" w:hint="eastAsia"/>
          <w:b/>
          <w:szCs w:val="28"/>
        </w:rPr>
        <w:t>計畫表</w:t>
      </w:r>
      <w:r w:rsidRPr="00280E97">
        <w:rPr>
          <w:rFonts w:ascii="標楷體" w:eastAsia="標楷體" w:hAnsi="標楷體" w:hint="eastAsia"/>
        </w:rPr>
        <w:t xml:space="preserve">  </w:t>
      </w:r>
      <w:r w:rsidRPr="00280E97">
        <w:rPr>
          <w:rFonts w:ascii="標楷體" w:eastAsia="標楷體" w:hAnsi="標楷體" w:hint="eastAsia"/>
          <w:sz w:val="22"/>
        </w:rPr>
        <w:t>設計者：</w:t>
      </w:r>
      <w:r w:rsidRPr="00280E97">
        <w:rPr>
          <w:rFonts w:ascii="標楷體" w:eastAsia="標楷體" w:hAnsi="標楷體" w:hint="eastAsia"/>
          <w:b/>
          <w:sz w:val="22"/>
          <w:u w:val="single"/>
        </w:rPr>
        <w:t>鄧惟仁</w:t>
      </w:r>
    </w:p>
    <w:p w:rsidR="00280E97" w:rsidRPr="00280E97" w:rsidRDefault="00280E97" w:rsidP="00280E97">
      <w:pPr>
        <w:pStyle w:val="af"/>
      </w:pPr>
      <w:r w:rsidRPr="00280E97">
        <w:t>一、教材版本：</w:t>
      </w:r>
      <w:r w:rsidRPr="00280E97">
        <w:rPr>
          <w:rFonts w:hint="eastAsia"/>
        </w:rPr>
        <w:t>康軒版國中社會第四冊教材</w:t>
      </w:r>
    </w:p>
    <w:p w:rsidR="00280E97" w:rsidRPr="00280E97" w:rsidRDefault="00280E97" w:rsidP="00280E97">
      <w:pPr>
        <w:pStyle w:val="af"/>
      </w:pPr>
      <w:r w:rsidRPr="00280E97">
        <w:t>二、本領域每週學習節數：</w:t>
      </w:r>
      <w:r w:rsidRPr="00280E97">
        <w:rPr>
          <w:rFonts w:hint="eastAsia"/>
          <w:u w:val="single"/>
        </w:rPr>
        <w:t xml:space="preserve"> 3 </w:t>
      </w:r>
      <w:r w:rsidRPr="00280E97">
        <w:rPr>
          <w:rFonts w:hint="eastAsia"/>
        </w:rPr>
        <w:t>節</w:t>
      </w:r>
    </w:p>
    <w:p w:rsidR="00280E97" w:rsidRPr="00280E97" w:rsidRDefault="00280E97" w:rsidP="00280E97">
      <w:pPr>
        <w:pStyle w:val="1"/>
        <w:ind w:right="57"/>
        <w:jc w:val="both"/>
        <w:rPr>
          <w:rFonts w:ascii="標楷體" w:eastAsia="標楷體" w:hAnsi="標楷體"/>
          <w:sz w:val="22"/>
        </w:rPr>
      </w:pPr>
      <w:r>
        <w:rPr>
          <w:rFonts w:ascii="標楷體" w:eastAsia="標楷體" w:hAnsi="標楷體" w:hint="eastAsia"/>
          <w:sz w:val="22"/>
        </w:rPr>
        <w:t>三</w:t>
      </w:r>
      <w:r w:rsidRPr="00280E97">
        <w:rPr>
          <w:rFonts w:ascii="標楷體" w:eastAsia="標楷體" w:hAnsi="標楷體" w:hint="eastAsia"/>
          <w:sz w:val="22"/>
        </w:rPr>
        <w:t>、學習總目標：</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5"/>
        <w:gridCol w:w="9963"/>
      </w:tblGrid>
      <w:tr w:rsidR="00280E97" w:rsidRPr="00280E97" w:rsidTr="00280E97">
        <w:trPr>
          <w:tblHeader/>
        </w:trPr>
        <w:tc>
          <w:tcPr>
            <w:tcW w:w="7938" w:type="dxa"/>
            <w:shd w:val="clear" w:color="auto" w:fill="auto"/>
          </w:tcPr>
          <w:p w:rsidR="00280E97" w:rsidRPr="00280E97" w:rsidRDefault="00280E97" w:rsidP="00280E97">
            <w:pPr>
              <w:pStyle w:val="1"/>
              <w:ind w:left="915" w:right="57"/>
              <w:rPr>
                <w:rFonts w:ascii="標楷體" w:eastAsia="標楷體" w:hAnsi="標楷體"/>
                <w:sz w:val="22"/>
              </w:rPr>
            </w:pPr>
            <w:r w:rsidRPr="00280E97">
              <w:rPr>
                <w:rFonts w:ascii="標楷體" w:eastAsia="標楷體" w:hAnsi="標楷體" w:hint="eastAsia"/>
                <w:sz w:val="22"/>
                <w:lang w:eastAsia="zh-HK"/>
              </w:rPr>
              <w:t>教學目標</w:t>
            </w:r>
          </w:p>
        </w:tc>
        <w:tc>
          <w:tcPr>
            <w:tcW w:w="7938" w:type="dxa"/>
            <w:shd w:val="clear" w:color="auto" w:fill="auto"/>
          </w:tcPr>
          <w:p w:rsidR="00280E97" w:rsidRPr="00280E97" w:rsidRDefault="00280E97" w:rsidP="00280E97">
            <w:pPr>
              <w:pStyle w:val="1"/>
              <w:ind w:left="915" w:right="57"/>
              <w:rPr>
                <w:rFonts w:ascii="標楷體" w:eastAsia="標楷體" w:hAnsi="標楷體"/>
                <w:sz w:val="22"/>
              </w:rPr>
            </w:pPr>
            <w:r w:rsidRPr="00280E97">
              <w:rPr>
                <w:rFonts w:ascii="標楷體" w:eastAsia="標楷體" w:hAnsi="標楷體" w:hint="eastAsia"/>
                <w:sz w:val="22"/>
                <w:lang w:eastAsia="zh-HK"/>
              </w:rPr>
              <w:t>本冊架構</w:t>
            </w:r>
          </w:p>
        </w:tc>
      </w:tr>
      <w:tr w:rsidR="00280E97" w:rsidRPr="00280E97" w:rsidTr="00280E97">
        <w:tc>
          <w:tcPr>
            <w:tcW w:w="7938" w:type="dxa"/>
            <w:shd w:val="clear" w:color="auto" w:fill="auto"/>
          </w:tcPr>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地理</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1.知道東北亞的自然環境與文化特色。</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2.了解東北亞的經濟發展與傲人成績。</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3.知道東南亞和南亞的自然環境與多元文化。</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4.了解東南亞和南亞的經濟發展與區域結盟政策。</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5.認識西亞與北非文化區。</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6.明白為何西亞與北非經常動盪不安。</w:t>
            </w:r>
          </w:p>
          <w:p w:rsidR="00280E97" w:rsidRPr="00280E97" w:rsidRDefault="00280E97" w:rsidP="00280E97">
            <w:pPr>
              <w:pStyle w:val="1"/>
              <w:ind w:right="57"/>
              <w:jc w:val="left"/>
              <w:rPr>
                <w:rFonts w:ascii="標楷體" w:eastAsia="標楷體" w:hAnsi="標楷體"/>
                <w:sz w:val="22"/>
                <w:szCs w:val="22"/>
              </w:rPr>
            </w:pPr>
          </w:p>
        </w:tc>
        <w:tc>
          <w:tcPr>
            <w:tcW w:w="7938" w:type="dxa"/>
            <w:shd w:val="clear" w:color="auto" w:fill="auto"/>
          </w:tcPr>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地理</w:t>
            </w:r>
          </w:p>
          <w:p w:rsidR="00280E97" w:rsidRPr="00280E97" w:rsidRDefault="00F61716" w:rsidP="00280E97">
            <w:pPr>
              <w:pStyle w:val="1"/>
              <w:ind w:right="57"/>
              <w:jc w:val="left"/>
              <w:rPr>
                <w:rFonts w:ascii="標楷體" w:eastAsia="標楷體" w:hAnsi="標楷體"/>
                <w:sz w:val="22"/>
                <w:szCs w:val="22"/>
              </w:rPr>
            </w:pPr>
            <w:r>
              <w:rPr>
                <w:rFonts w:ascii="標楷體" w:eastAsia="標楷體" w:hAnsi="標楷體"/>
                <w:noProof/>
                <w:sz w:val="22"/>
                <w:szCs w:val="22"/>
              </w:rPr>
            </w:r>
            <w:r>
              <w:rPr>
                <w:rFonts w:ascii="標楷體" w:eastAsia="標楷體" w:hAnsi="標楷體"/>
                <w:noProof/>
                <w:sz w:val="22"/>
                <w:szCs w:val="22"/>
              </w:rPr>
              <w:pict>
                <v:group id="群組 18" o:spid="_x0000_s1075" style="width:426.05pt;height:242.7pt;mso-position-horizontal-relative:char;mso-position-vertical-relative:line" coordsize="54105,30821">
                  <v:shape id="文字方塊 44" o:spid="_x0000_s1076" type="#_x0000_t202" style="position:absolute;top:6346;width:3962;height:180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79vr8A&#10;AADbAAAADwAAAGRycy9kb3ducmV2LnhtbERPTYvCMBC9C/sfwix409QFRatpcUXBBS/qsucxGdti&#10;MylN1PrvN4LgbR7vcxZ5Z2txo9ZXjhWMhgkIYu1MxYWC3+NmMAXhA7LB2jEpeJCHPPvoLTA17s57&#10;uh1CIWII+xQVlCE0qZRel2TRD11DHLmzay2GCNtCmhbvMdzW8itJJtJixbGhxIZWJenL4WoV7IjG&#10;enX+a9xystaJfHz7n1OnVP+zW85BBOrCW/xyb02cP4PnL/EA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Hv2+vwAAANsAAAAPAAAAAAAAAAAAAAAAAJgCAABkcnMvZG93bnJl&#10;di54bWxQSwUGAAAAAAQABAD1AAAAhAMAAAAA&#10;" strokeweight=".5pt">
                    <v:textbox style="layout-flow:vertical-ideographic">
                      <w:txbxContent>
                        <w:p w:rsidR="00280E97" w:rsidRPr="000A1EB3" w:rsidRDefault="00280E97" w:rsidP="00280E97">
                          <w:pPr>
                            <w:jc w:val="center"/>
                            <w:rPr>
                              <w:sz w:val="22"/>
                            </w:rPr>
                          </w:pPr>
                          <w:r w:rsidRPr="000A1EB3">
                            <w:rPr>
                              <w:rFonts w:hint="eastAsia"/>
                              <w:sz w:val="22"/>
                            </w:rPr>
                            <w:t>區域特色</w:t>
                          </w:r>
                        </w:p>
                      </w:txbxContent>
                    </v:textbox>
                  </v:shape>
                  <v:shape id="文字方塊 45" o:spid="_x0000_s1077" type="#_x0000_t202" style="position:absolute;left:6687;top:1473;width:12239;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4KL8A&#10;AADbAAAADwAAAGRycy9kb3ducmV2LnhtbERPzYrCMBC+L/gOYQRva6qCSDWKCIJ7WOhGH2BsxqbY&#10;TEoTtfr05rDg8eP7X21614g7daH2rGAyzkAQl97UXCk4HfffCxAhIhtsPJOCJwXYrAdfK8yNf/Af&#10;3XWsRArhkKMCG2ObSxlKSw7D2LfEibv4zmFMsKuk6fCRwl0jp1k2lw5rTg0WW9pZKq/65hTc2uK4&#10;nf3+aFs8T6+4OOu62GulRsN+uwQRqY8f8b/7YBRM0/r0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c3govwAAANsAAAAPAAAAAAAAAAAAAAAAAJgCAABkcnMvZG93bnJl&#10;di54bWxQSwUGAAAAAAQABAD1AAAAhAMAAAAA&#10;" strokeweight=".5pt">
                    <v:textbox>
                      <w:txbxContent>
                        <w:p w:rsidR="00280E97" w:rsidRPr="000A1EB3" w:rsidRDefault="00280E97" w:rsidP="00280E97">
                          <w:pPr>
                            <w:jc w:val="center"/>
                            <w:rPr>
                              <w:rFonts w:ascii="新細明體" w:hAnsi="新細明體"/>
                              <w:sz w:val="22"/>
                              <w:szCs w:val="24"/>
                            </w:rPr>
                          </w:pPr>
                          <w:r w:rsidRPr="000A1EB3">
                            <w:rPr>
                              <w:rFonts w:ascii="新細明體" w:hAnsi="新細明體"/>
                              <w:sz w:val="22"/>
                              <w:szCs w:val="24"/>
                            </w:rPr>
                            <w:t>季風亞洲(一)</w:t>
                          </w:r>
                        </w:p>
                        <w:p w:rsidR="00280E97" w:rsidRPr="000A1EB3" w:rsidRDefault="00280E97" w:rsidP="00280E97">
                          <w:pPr>
                            <w:jc w:val="center"/>
                            <w:rPr>
                              <w:sz w:val="22"/>
                              <w:szCs w:val="24"/>
                            </w:rPr>
                          </w:pPr>
                          <w:r w:rsidRPr="000A1EB3">
                            <w:rPr>
                              <w:rFonts w:ascii="新細明體" w:hAnsi="新細明體"/>
                              <w:sz w:val="22"/>
                              <w:szCs w:val="24"/>
                            </w:rPr>
                            <w:t>東北亞</w:t>
                          </w:r>
                        </w:p>
                      </w:txbxContent>
                    </v:textbox>
                  </v:shape>
                  <v:shape id="文字方塊 46" o:spid="_x0000_s1078" type="#_x0000_t202" style="position:absolute;left:6687;top:12670;width:12239;height:5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s8IA&#10;AADbAAAADwAAAGRycy9kb3ducmV2LnhtbESP0YrCMBRE3xf8h3AF39ZUhUWqUUQQ9EHoRj/g2lyb&#10;YnNTmqjVr98sLOzjMDNnmOW6d414UBdqzwom4wwEcelNzZWC82n3OQcRIrLBxjMpeFGA9WrwscTc&#10;+Cd/00PHSiQIhxwV2BjbXMpQWnIYxr4lTt7Vdw5jkl0lTYfPBHeNnGbZl3RYc1qw2NLWUnnTd6fg&#10;3hanzex40LZ4nd9xftF1sdNKjYb9ZgEiUh//w3/tvVEwncD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92zwgAAANsAAAAPAAAAAAAAAAAAAAAAAJgCAABkcnMvZG93&#10;bnJldi54bWxQSwUGAAAAAAQABAD1AAAAhwMAAAAA&#10;" strokeweight=".5pt">
                    <v:textbox>
                      <w:txbxContent>
                        <w:p w:rsidR="00280E97" w:rsidRPr="000A1EB3" w:rsidRDefault="00280E97" w:rsidP="00280E97">
                          <w:pPr>
                            <w:jc w:val="center"/>
                            <w:rPr>
                              <w:rFonts w:ascii="新細明體" w:hAnsi="新細明體"/>
                              <w:sz w:val="22"/>
                              <w:szCs w:val="24"/>
                            </w:rPr>
                          </w:pPr>
                          <w:r w:rsidRPr="000A1EB3">
                            <w:rPr>
                              <w:rFonts w:ascii="新細明體" w:hAnsi="新細明體" w:hint="eastAsia"/>
                              <w:sz w:val="22"/>
                              <w:szCs w:val="24"/>
                            </w:rPr>
                            <w:t>季風亞洲(二)</w:t>
                          </w:r>
                        </w:p>
                        <w:p w:rsidR="00280E97" w:rsidRPr="000A1EB3" w:rsidRDefault="00280E97" w:rsidP="00280E97">
                          <w:pPr>
                            <w:jc w:val="center"/>
                            <w:rPr>
                              <w:sz w:val="22"/>
                              <w:szCs w:val="24"/>
                            </w:rPr>
                          </w:pPr>
                          <w:r w:rsidRPr="000A1EB3">
                            <w:rPr>
                              <w:rFonts w:ascii="新細明體" w:hAnsi="新細明體" w:hint="eastAsia"/>
                              <w:sz w:val="22"/>
                              <w:szCs w:val="24"/>
                            </w:rPr>
                            <w:t>東南亞和南亞</w:t>
                          </w:r>
                        </w:p>
                      </w:txbxContent>
                    </v:textbox>
                  </v:shape>
                  <v:shape id="文字方塊 47" o:spid="_x0000_s1079" type="#_x0000_t202" style="position:absolute;left:6687;top:23586;width:12239;height:57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DxMMA&#10;AADbAAAADwAAAGRycy9kb3ducmV2LnhtbESPUWvCMBSF3wf7D+EOfJvpOhCpRpGBoA+DGvsDrs1d&#10;U9bclCZq9dcbYbDHwznnO5zlenSduNAQWs8KPqYZCOLam5YbBdVx+z4HESKywc4zKbhRgPXq9WWJ&#10;hfFXPtBFx0YkCIcCFdgY+0LKUFtyGKa+J07ejx8cxiSHRpoBrwnuOpln2Uw6bDktWOzpy1L9q89O&#10;wbkvj5vP77225a26x/lJt+VWKzV5GzcLEJHG+B/+a++MgjyH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1DxMMAAADbAAAADwAAAAAAAAAAAAAAAACYAgAAZHJzL2Rv&#10;d25yZXYueG1sUEsFBgAAAAAEAAQA9QAAAIgDAAAAAA==&#10;" strokeweight=".5pt">
                    <v:textbox>
                      <w:txbxContent>
                        <w:p w:rsidR="00280E97" w:rsidRPr="000A1EB3" w:rsidRDefault="00280E97" w:rsidP="00280E97">
                          <w:pPr>
                            <w:jc w:val="center"/>
                            <w:rPr>
                              <w:rFonts w:ascii="新細明體" w:hAnsi="新細明體"/>
                              <w:sz w:val="22"/>
                              <w:szCs w:val="24"/>
                            </w:rPr>
                          </w:pPr>
                          <w:r w:rsidRPr="000A1EB3">
                            <w:rPr>
                              <w:rFonts w:ascii="新細明體" w:hAnsi="新細明體" w:hint="eastAsia"/>
                              <w:sz w:val="22"/>
                              <w:szCs w:val="24"/>
                            </w:rPr>
                            <w:t>西亞與北非</w:t>
                          </w:r>
                        </w:p>
                      </w:txbxContent>
                    </v:textbox>
                  </v:shape>
                  <v:shape id="文字方塊 48" o:spid="_x0000_s1080" type="#_x0000_t202" style="position:absolute;left:22065;width:32040;height:3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HmX8IA&#10;AADbAAAADwAAAGRycy9kb3ducmV2LnhtbESP0YrCMBRE3wX/IdyFfdN0FUSqUUQQ3IeFGv2Aa3Nt&#10;is1NaaLW/XojLOzjMDNnmOW6d424Uxdqzwq+xhkI4tKbmisFp+NuNAcRIrLBxjMpeFKA9Wo4WGJu&#10;/IMPdNexEgnCIUcFNsY2lzKUlhyGsW+Jk3fxncOYZFdJ0+EjwV0jJ1k2kw5rTgsWW9paKq/65hTc&#10;2uK4mf58a1s8T79xftZ1sdNKfX70mwWISH38D/+190bBZArv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oeZfwgAAANsAAAAPAAAAAAAAAAAAAAAAAJgCAABkcnMvZG93&#10;bnJldi54bWxQSwUGAAAAAAQABAD1AAAAhwMAAAAA&#10;" strokeweight=".5pt">
                    <v:textbox>
                      <w:txbxContent>
                        <w:p w:rsidR="00280E97" w:rsidRPr="000A1EB3" w:rsidRDefault="00280E97" w:rsidP="00280E97">
                          <w:pPr>
                            <w:rPr>
                              <w:sz w:val="22"/>
                              <w:szCs w:val="24"/>
                            </w:rPr>
                          </w:pPr>
                          <w:r w:rsidRPr="000A1EB3">
                            <w:rPr>
                              <w:rFonts w:ascii="新細明體" w:hAnsi="新細明體" w:hint="eastAsia"/>
                              <w:sz w:val="22"/>
                              <w:szCs w:val="24"/>
                            </w:rPr>
                            <w:t>第1課　東北亞的自然環境</w:t>
                          </w:r>
                        </w:p>
                      </w:txbxContent>
                    </v:textbox>
                  </v:shape>
                  <v:shape id="文字方塊 49" o:spid="_x0000_s1081" type="#_x0000_t202" style="position:absolute;left:21929;top:5390;width:32040;height:3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K8QA&#10;AADbAAAADwAAAGRycy9kb3ducmV2LnhtbESPwWrDMBBE74X8g9hAb43ctITgRjahEGgPAVfOB2ys&#10;rWVqrYylJE6/PioUchxm5g2zKSfXizONofOs4HmRgSBuvOm4VXCod09rECEiG+w9k4IrBSiL2cMG&#10;c+Mv/EVnHVuRIBxyVGBjHHIpQ2PJYVj4gTh53350GJMcW2lGvCS46+Uyy1bSYcdpweJA75aaH31y&#10;Ck5DVW9f9p/aVtfDb1wfdVfttFKP82n7BiLSFO/h//aHUbB8hb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IfivEAAAA2wAAAA8AAAAAAAAAAAAAAAAAmAIAAGRycy9k&#10;b3ducmV2LnhtbFBLBQYAAAAABAAEAPUAAACJAwAAAAA=&#10;" strokeweight=".5pt">
                    <v:textbox>
                      <w:txbxContent>
                        <w:p w:rsidR="00280E97" w:rsidRPr="000A1EB3" w:rsidRDefault="00280E97" w:rsidP="00280E97">
                          <w:pPr>
                            <w:rPr>
                              <w:sz w:val="22"/>
                              <w:szCs w:val="24"/>
                            </w:rPr>
                          </w:pPr>
                          <w:r w:rsidRPr="000A1EB3">
                            <w:rPr>
                              <w:rFonts w:ascii="新細明體" w:hAnsi="新細明體" w:hint="eastAsia"/>
                              <w:sz w:val="22"/>
                              <w:szCs w:val="24"/>
                            </w:rPr>
                            <w:t>第2課　東北亞的經濟發展</w:t>
                          </w:r>
                        </w:p>
                      </w:txbxContent>
                    </v:textbox>
                  </v:shape>
                  <v:shape id="文字方塊 50" o:spid="_x0000_s1082" type="#_x0000_t202" style="position:absolute;left:21929;top:10849;width:32040;height:3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bsMQA&#10;AADbAAAADwAAAGRycy9kb3ducmV2LnhtbESPwWrDMBBE74X8g9hAb43clIbgRjahEGgPAVfOB2ys&#10;rWVqrYylJE6/PioUchxm5g2zKSfXizONofOs4HmRgSBuvOm4VXCod09rECEiG+w9k4IrBSiL2cMG&#10;c+Mv/EVnHVuRIBxyVGBjHHIpQ2PJYVj4gTh53350GJMcW2lGvCS46+Uyy1bSYcdpweJA75aaH31y&#10;Ck5DVW9f9p/aVtfDb1wfdVfttFKP82n7BiLSFO/h//aHUbB8hb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27DEAAAA2wAAAA8AAAAAAAAAAAAAAAAAmAIAAGRycy9k&#10;b3ducmV2LnhtbFBLBQYAAAAABAAEAPUAAACJAwAAAAA=&#10;" strokeweight=".5pt">
                    <v:textbox>
                      <w:txbxContent>
                        <w:p w:rsidR="00280E97" w:rsidRPr="000A1EB3" w:rsidRDefault="00280E97" w:rsidP="00280E97">
                          <w:pPr>
                            <w:rPr>
                              <w:sz w:val="22"/>
                              <w:szCs w:val="24"/>
                            </w:rPr>
                          </w:pPr>
                          <w:r w:rsidRPr="000A1EB3">
                            <w:rPr>
                              <w:rFonts w:ascii="新細明體" w:hAnsi="新細明體" w:hint="eastAsia"/>
                              <w:sz w:val="22"/>
                              <w:szCs w:val="24"/>
                            </w:rPr>
                            <w:t>第3課　東南亞和南亞的地理環境與多元文化</w:t>
                          </w:r>
                        </w:p>
                      </w:txbxContent>
                    </v:textbox>
                  </v:shape>
                  <v:shape id="文字方塊 51" o:spid="_x0000_s1083" type="#_x0000_t202" style="position:absolute;left:21929;top:16240;width:32040;height:35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Fx8IA&#10;AADbAAAADwAAAGRycy9kb3ducmV2LnhtbESP0YrCMBRE3wX/IdwF3zRdBZFqFBEE92GhG/2Aa3Nt&#10;is1NaaJWv94sLOzjMDNnmNWmd424Uxdqzwo+JxkI4tKbmisFp+N+vAARIrLBxjMpeFKAzXo4WGFu&#10;/IN/6K5jJRKEQ44KbIxtLmUoLTkME98SJ+/iO4cxya6SpsNHgrtGTrNsLh3WnBYstrSzVF71zSm4&#10;tcVxO/v+0rZ4nl5xcdZ1sddKjT767RJEpD7+h//aB6NgOoffL+kH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kXHwgAAANsAAAAPAAAAAAAAAAAAAAAAAJgCAABkcnMvZG93&#10;bnJldi54bWxQSwUGAAAAAAQABAD1AAAAhwMAAAAA&#10;" strokeweight=".5pt">
                    <v:textbox>
                      <w:txbxContent>
                        <w:p w:rsidR="00280E97" w:rsidRPr="000A1EB3" w:rsidRDefault="00280E97" w:rsidP="00280E97">
                          <w:pPr>
                            <w:rPr>
                              <w:sz w:val="22"/>
                              <w:szCs w:val="24"/>
                            </w:rPr>
                          </w:pPr>
                          <w:r w:rsidRPr="000A1EB3">
                            <w:rPr>
                              <w:rFonts w:ascii="新細明體" w:hAnsi="新細明體" w:hint="eastAsia"/>
                              <w:sz w:val="22"/>
                              <w:szCs w:val="24"/>
                            </w:rPr>
                            <w:t>第4課　東南亞和南亞的經濟發展與區域結盟</w:t>
                          </w:r>
                        </w:p>
                      </w:txbxContent>
                    </v:textbox>
                  </v:shape>
                  <v:shape id="文字方塊 52" o:spid="_x0000_s1084" type="#_x0000_t202" style="position:absolute;left:21929;top:21768;width:32040;height:3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gXMQA&#10;AADbAAAADwAAAGRycy9kb3ducmV2LnhtbESPwWrDMBBE74X8g9hAb43cFJrgRjahEGgPAVfOB2ys&#10;rWVqrYylJE6/PioUchxm5g2zKSfXizONofOs4HmRgSBuvOm4VXCod09rECEiG+w9k4IrBSiL2cMG&#10;c+Mv/EVnHVuRIBxyVGBjHHIpQ2PJYVj4gTh53350GJMcW2lGvCS46+Uyy16lw47TgsWB3i01P/rk&#10;FJyGqt6+7D+1ra6H37g+6q7aaaUe59P2DUSkKd7D/+0Po2C5gr8v6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4FzEAAAA2wAAAA8AAAAAAAAAAAAAAAAAmAIAAGRycy9k&#10;b3ducmV2LnhtbFBLBQYAAAAABAAEAPUAAACJAwAAAAA=&#10;" strokeweight=".5pt">
                    <v:textbox>
                      <w:txbxContent>
                        <w:p w:rsidR="00280E97" w:rsidRPr="000A1EB3" w:rsidRDefault="00280E97" w:rsidP="00280E97">
                          <w:pPr>
                            <w:rPr>
                              <w:sz w:val="22"/>
                              <w:szCs w:val="24"/>
                            </w:rPr>
                          </w:pPr>
                          <w:r w:rsidRPr="000A1EB3">
                            <w:rPr>
                              <w:rFonts w:ascii="新細明體" w:hAnsi="新細明體" w:hint="eastAsia"/>
                              <w:sz w:val="22"/>
                              <w:szCs w:val="24"/>
                            </w:rPr>
                            <w:t>第5課　西亞與北非的自然環境與文化</w:t>
                          </w:r>
                        </w:p>
                      </w:txbxContent>
                    </v:textbox>
                  </v:shape>
                  <v:shape id="文字方塊 53" o:spid="_x0000_s1085" type="#_x0000_t202" style="position:absolute;left:21929;top:27227;width:32040;height:3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Lr8A&#10;AADbAAAADwAAAGRycy9kb3ducmV2LnhtbERPzYrCMBC+L/gOYQRva6qCSDWKCIJ7WOhGH2BsxqbY&#10;TEoTtfr05rDg8eP7X21614g7daH2rGAyzkAQl97UXCk4HfffCxAhIhtsPJOCJwXYrAdfK8yNf/Af&#10;3XWsRArhkKMCG2ObSxlKSw7D2LfEibv4zmFMsKuk6fCRwl0jp1k2lw5rTg0WW9pZKq/65hTc2uK4&#10;nf3+aFs8T6+4OOu62GulRsN+uwQRqY8f8b/7YBRM09j0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BXQuvwAAANsAAAAPAAAAAAAAAAAAAAAAAJgCAABkcnMvZG93bnJl&#10;di54bWxQSwUGAAAAAAQABAD1AAAAhAMAAAAA&#10;" strokeweight=".5pt">
                    <v:textbox>
                      <w:txbxContent>
                        <w:p w:rsidR="00280E97" w:rsidRPr="000A1EB3" w:rsidRDefault="00280E97" w:rsidP="00280E97">
                          <w:pPr>
                            <w:rPr>
                              <w:sz w:val="22"/>
                              <w:szCs w:val="24"/>
                            </w:rPr>
                          </w:pPr>
                          <w:r w:rsidRPr="000A1EB3">
                            <w:rPr>
                              <w:rFonts w:ascii="新細明體" w:hAnsi="新細明體" w:hint="eastAsia"/>
                              <w:sz w:val="22"/>
                              <w:szCs w:val="24"/>
                            </w:rPr>
                            <w:t>第6課　動盪的西亞與北非</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4" o:spid="_x0000_s1086" type="#_x0000_t34" style="position:absolute;left:3821;top:4572;width:2908;height:1073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zesUAAADbAAAADwAAAGRycy9kb3ducmV2LnhtbESPQWvCQBSE74L/YXmCN90YpTbRVWyL&#10;UKqXmh56fGSfSTT7NmS3Ju2v7xYKHoeZ+YZZb3tTixu1rrKsYDaNQBDnVldcKPjI9pNHEM4ja6wt&#10;k4JvcrDdDAdrTLXt+J1uJ1+IAGGXooLS+yaV0uUlGXRT2xAH72xbgz7ItpC6xS7ATS3jKHqQBisO&#10;CyU29FxSfj19GQU/nZ0f48vS8tthQf5zqbOXp0Sp8ajfrUB46v09/N9+1QriBP6+h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SzesUAAADbAAAADwAAAAAAAAAA&#10;AAAAAAChAgAAZHJzL2Rvd25yZXYueG1sUEsFBgAAAAAEAAQA+QAAAJMDAAAAAA==&#10;" strokeweight=".5pt">
                    <v:stroke endarrow="block"/>
                  </v:shape>
                  <v:shape id="肘形接點 55" o:spid="_x0000_s1087" type="#_x0000_t34" style="position:absolute;left:3957;top:15285;width:2655;height:1084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svq8AAAADbAAAADwAAAGRycy9kb3ducmV2LnhtbERPy4rCMBTdC/5DuAPuNFVRpBplKDrI&#10;IIiPhe4uyZ22THNTmkzt/L1ZCC4P573adLYSLTW+dKxgPEpAEGtnSs4VXC+74QKED8gGK8ek4J88&#10;bNb93gpT4x58ovYcchFD2KeooAihTqX0uiCLfuRq4sj9uMZiiLDJpWnwEcNtJSdJMpcWS44NBdaU&#10;FaR/z39WwXEWDm68vSU6q9uj5vtX9r23Sg0+us8liEBdeItf7r1RMI3r45f4A+T6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LL6vAAAAA2wAAAA8AAAAAAAAAAAAAAAAA&#10;oQIAAGRycy9kb3ducmV2LnhtbFBLBQYAAAAABAAEAPkAAACOAwAAAAA=&#10;" strokeweight=".5pt">
                    <v:stroke endarrow="block"/>
                  </v:shape>
                  <v:shape id="直線箭頭接點 56" o:spid="_x0000_s1088" type="#_x0000_t32" style="position:absolute;left:3957;top:15285;width:287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yGcQAAADbAAAADwAAAGRycy9kb3ducmV2LnhtbESPT2vCQBTE7wW/w/IKvUjd2EIpaVYp&#10;gphrYhGPz+zLn5p9G7NrEr+9WxB6HGbmN0yynkwrBupdY1nBchGBIC6sbrhS8LPfvn6CcB5ZY2uZ&#10;FNzIwXo1e0ow1nbkjIbcVyJA2MWooPa+i6V0RU0G3cJ2xMErbW/QB9lXUvc4Brhp5VsUfUiDDYeF&#10;Gjva1FSc86tRcCl/m2O27fCwO52r0/U4H9p0rtTL8/T9BcLT5P/Dj3aqFbwv4e9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2XIZxAAAANsAAAAPAAAAAAAAAAAA&#10;AAAAAKECAABkcnMvZG93bnJldi54bWxQSwUGAAAAAAQABAD5AAAAkgMAAAAA&#10;" strokeweight=".5pt">
                    <v:stroke endarrow="block" joinstyle="miter"/>
                  </v:shape>
                  <v:shape id="肘形接點 57" o:spid="_x0000_s1089" type="#_x0000_t34" style="position:absolute;left:19063;top:1978;width:2971;height:2553;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31sUAAADbAAAADwAAAGRycy9kb3ducmV2LnhtbESPQWvCQBSE7wX/w/IEb3VjLLWNboJa&#10;CkW9VHvw+Mg+k2j2bchuTdpf3xUKHoeZ+YZZZL2pxZVaV1lWMBlHIIhzqysuFHwd3h9fQDiPrLG2&#10;TAp+yEGWDh4WmGjb8Sdd974QAcIuQQWl900ipctLMujGtiEO3sm2Bn2QbSF1i12Am1rGUfQsDVYc&#10;FkpsaF1Sftl/GwW/nZ3u4vPM8mb7RP4404e31atSo2G/nIPw1Pt7+L/9oRVMY7h9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m31sUAAADbAAAADwAAAAAAAAAA&#10;AAAAAAChAgAAZHJzL2Rvd25yZXYueG1sUEsFBgAAAAAEAAQA+QAAAJMDAAAAAA==&#10;" strokeweight=".5pt">
                    <v:stroke endarrow="block"/>
                  </v:shape>
                  <v:shape id="肘形接點 58" o:spid="_x0000_s1090" type="#_x0000_t34" style="position:absolute;left:18995;top:4572;width:2880;height:252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6NMUAAADbAAAADwAAAGRycy9kb3ducmV2LnhtbESPT2vCQBTE74LfYXmCF6kbjUiJriLi&#10;n7Y3o9geH9lnEsy+DdlV0376bkHocZiZ3zDzZWsqcafGlZYVjIYRCOLM6pJzBafj9uUVhPPIGivL&#10;pOCbHCwX3c4cE20ffKB76nMRIOwSVFB4XydSuqwgg25oa+LgXWxj0AfZ5FI3+AhwU8lxFE2lwZLD&#10;QoE1rQvKrunNKDCfm/d6cl792Knf7ePB+Kv6GFml+r12NQPhqfX/4Wf7TSuIY/j7E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6NMUAAADbAAAADwAAAAAAAAAA&#10;AAAAAAChAgAAZHJzL2Rvd25yZXYueG1sUEsFBgAAAAAEAAQA+QAAAJMDAAAAAA==&#10;" adj="11732" strokeweight=".5pt">
                    <v:stroke endarrow="block"/>
                  </v:shape>
                  <v:shape id="肘形接點 59" o:spid="_x0000_s1091" type="#_x0000_t34" style="position:absolute;left:19199;top:12760;width:2966;height:2547;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KOcUAAADbAAAADwAAAGRycy9kb3ducmV2LnhtbESPSW/CMBSE75X4D9ZD4lYcFrEEDGIR&#10;UtVyYTlwfIofSSB+jmJD0v76uhJSj6OZ+UYzXzamEE+qXG5ZQa8bgSBOrM45VXA+7d4nIJxH1lhY&#10;JgXf5GC5aL3NMda25gM9jz4VAcIuRgWZ92UspUsyMui6tiQO3tVWBn2QVSp1hXWAm0L2o2gkDeYc&#10;FjIsaZNRcj8+jIKf2g72/dvY8ufXkPxlrE/b9VSpTrtZzUB4avx/+NX+0AoGQ/j7En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yKOcUAAADbAAAADwAAAAAAAAAA&#10;AAAAAAChAgAAZHJzL2Rvd25yZXYueG1sUEsFBgAAAAAEAAQA+QAAAJMDAAAAAA==&#10;" strokeweight=".5pt">
                    <v:stroke endarrow="block"/>
                  </v:shape>
                  <v:shape id="肘形接點 60" o:spid="_x0000_s1092" type="#_x0000_t34" style="position:absolute;left:19131;top:15285;width:2877;height:25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rH28QAAADbAAAADwAAAGRycy9kb3ducmV2LnhtbESPW2vCQBSE3wv9D8sRfCm68UqJriLi&#10;/a2xtD4essckNHs2ZFdN++tdQejjMDPfMNN5Y0pxpdoVlhX0uhEI4tTqgjMFn8d15x2E88gaS8uk&#10;4JcczGevL1OMtb3xB10Tn4kAYRejgtz7KpbSpTkZdF1bEQfvbGuDPsg6k7rGW4CbUvajaCwNFhwW&#10;cqxomVP6k1yMAvO92lfDr8WfHfvNdvDWP5WHnlWq3WoWExCeGv8ffrZ3WsFgBI8v4Q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sfbxAAAANsAAAAPAAAAAAAAAAAA&#10;AAAAAKECAABkcnMvZG93bnJldi54bWxQSwUGAAAAAAQABAD5AAAAkgMAAAAA&#10;" adj="11732" strokeweight=".5pt">
                    <v:stroke endarrow="block"/>
                  </v:shape>
                  <v:shape id="肘形接點 61" o:spid="_x0000_s1093" type="#_x0000_t34" style="position:absolute;left:18995;top:23610;width:2965;height:2546;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Kx1cUAAADbAAAADwAAAGRycy9kb3ducmV2LnhtbESPzWvCQBTE7wX/h+UJ3upGLX5EV1FL&#10;QVovfhw8PrLPJJp9G7KrSf3rXaHQ4zAzv2Fmi8YU4k6Vyy0r6HUjEMSJ1TmnCo6Hr/cxCOeRNRaW&#10;ScEvOVjMW28zjLWteUf3vU9FgLCLUUHmfRlL6ZKMDLquLYmDd7aVQR9klUpdYR3gppD9KBpKgzmH&#10;hQxLWmeUXPc3o+BR28G2fxlZ/v75IH8a6cPnaqJUp90spyA8Nf4//NfeaAWDIby+hB8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Kx1cUAAADbAAAADwAAAAAAAAAA&#10;AAAAAAChAgAAZHJzL2Rvd25yZXYueG1sUEsFBgAAAAAEAAQA+QAAAJMDAAAAAA==&#10;" strokeweight=".5pt">
                    <v:stroke endarrow="block"/>
                  </v:shape>
                  <v:shape id="肘形接點 62" o:spid="_x0000_s1094" type="#_x0000_t34" style="position:absolute;left:18926;top:26135;width:2877;height:2515;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T8N8UAAADbAAAADwAAAGRycy9kb3ducmV2LnhtbESPW2vCQBSE3wv9D8sRfBHdeMGW6Coi&#10;3t8aS+vjIXtMQrNnQ3bVtL/eFYQ+DjPzDTOdN6YUV6pdYVlBvxeBIE6tLjhT8Hlcd99BOI+ssbRM&#10;Cn7JwXz2+jLFWNsbf9A18ZkIEHYxKsi9r2IpXZqTQdezFXHwzrY26IOsM6lrvAW4KeUgisbSYMFh&#10;IceKljmlP8nFKDDfq301+lr82bHfbIedwak89K1S7VazmIDw1Pj/8LO90wqGb/D4En6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T8N8UAAADbAAAADwAAAAAAAAAA&#10;AAAAAAChAgAAZHJzL2Rvd25yZXYueG1sUEsFBgAAAAAEAAQA+QAAAJMDAAAAAA==&#10;" adj="11732" strokeweight=".5pt">
                    <v:stroke endarrow="block"/>
                  </v:shape>
                  <w10:wrap type="none"/>
                  <w10:anchorlock/>
                </v:group>
              </w:pict>
            </w:r>
          </w:p>
          <w:p w:rsidR="00280E97" w:rsidRPr="00280E97" w:rsidRDefault="00280E97" w:rsidP="00280E97">
            <w:pPr>
              <w:pStyle w:val="1"/>
              <w:ind w:right="57"/>
              <w:jc w:val="left"/>
              <w:rPr>
                <w:rFonts w:ascii="標楷體" w:eastAsia="標楷體" w:hAnsi="標楷體"/>
                <w:sz w:val="22"/>
                <w:szCs w:val="22"/>
              </w:rPr>
            </w:pPr>
          </w:p>
        </w:tc>
      </w:tr>
      <w:tr w:rsidR="00280E97" w:rsidRPr="00280E97" w:rsidTr="00280E97">
        <w:tc>
          <w:tcPr>
            <w:tcW w:w="7938" w:type="dxa"/>
            <w:shd w:val="clear" w:color="auto" w:fill="auto"/>
          </w:tcPr>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歷史</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1.知道</w:t>
            </w:r>
            <w:r w:rsidRPr="00280E97">
              <w:rPr>
                <w:rFonts w:ascii="標楷體" w:eastAsia="標楷體" w:hAnsi="標楷體" w:hint="eastAsia"/>
                <w:sz w:val="22"/>
                <w:szCs w:val="22"/>
                <w:lang w:eastAsia="zh-HK"/>
              </w:rPr>
              <w:t>中華民國建立的經過與意義</w:t>
            </w:r>
            <w:r w:rsidRPr="00280E97">
              <w:rPr>
                <w:rFonts w:ascii="標楷體" w:eastAsia="標楷體" w:hAnsi="標楷體" w:hint="eastAsia"/>
                <w:sz w:val="22"/>
                <w:szCs w:val="22"/>
              </w:rPr>
              <w:t>。</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2.了解</w:t>
            </w:r>
            <w:r w:rsidRPr="00280E97">
              <w:rPr>
                <w:rFonts w:ascii="標楷體" w:eastAsia="標楷體" w:hAnsi="標楷體" w:hint="eastAsia"/>
                <w:sz w:val="22"/>
                <w:szCs w:val="22"/>
                <w:lang w:eastAsia="zh-HK"/>
              </w:rPr>
              <w:t>中華民國面臨的政治挑戰與</w:t>
            </w:r>
            <w:r w:rsidRPr="00280E97">
              <w:rPr>
                <w:rFonts w:ascii="標楷體" w:eastAsia="標楷體" w:hAnsi="標楷體" w:hint="eastAsia"/>
                <w:sz w:val="22"/>
                <w:szCs w:val="22"/>
              </w:rPr>
              <w:t>社會文化變遷。</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3.知道</w:t>
            </w:r>
            <w:r w:rsidRPr="00280E97">
              <w:rPr>
                <w:rFonts w:ascii="標楷體" w:eastAsia="標楷體" w:hAnsi="標楷體" w:hint="eastAsia"/>
                <w:sz w:val="22"/>
                <w:szCs w:val="22"/>
                <w:lang w:eastAsia="zh-HK"/>
              </w:rPr>
              <w:t>中華人民共和國成立後的政治、經濟發展</w:t>
            </w:r>
            <w:r w:rsidRPr="00280E97">
              <w:rPr>
                <w:rFonts w:ascii="標楷體" w:eastAsia="標楷體" w:hAnsi="標楷體" w:hint="eastAsia"/>
                <w:sz w:val="22"/>
                <w:szCs w:val="22"/>
              </w:rPr>
              <w:t>。</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4.了解</w:t>
            </w:r>
            <w:r w:rsidRPr="00280E97">
              <w:rPr>
                <w:rFonts w:ascii="標楷體" w:eastAsia="標楷體" w:hAnsi="標楷體" w:hint="eastAsia"/>
                <w:sz w:val="22"/>
                <w:szCs w:val="22"/>
                <w:lang w:eastAsia="zh-HK"/>
              </w:rPr>
              <w:t>冷戰時期的東亞局勢與東南亞地區國際組織的發展</w:t>
            </w:r>
            <w:r w:rsidRPr="00280E97">
              <w:rPr>
                <w:rFonts w:ascii="標楷體" w:eastAsia="標楷體" w:hAnsi="標楷體" w:hint="eastAsia"/>
                <w:sz w:val="22"/>
                <w:szCs w:val="22"/>
              </w:rPr>
              <w:t>。</w:t>
            </w:r>
          </w:p>
          <w:p w:rsidR="00280E97" w:rsidRPr="00280E97" w:rsidRDefault="00280E97" w:rsidP="00280E97">
            <w:pPr>
              <w:pStyle w:val="1"/>
              <w:ind w:right="57"/>
              <w:jc w:val="left"/>
              <w:rPr>
                <w:rFonts w:ascii="標楷體" w:eastAsia="標楷體" w:hAnsi="標楷體"/>
                <w:sz w:val="22"/>
                <w:szCs w:val="22"/>
              </w:rPr>
            </w:pPr>
          </w:p>
        </w:tc>
        <w:tc>
          <w:tcPr>
            <w:tcW w:w="7938" w:type="dxa"/>
            <w:shd w:val="clear" w:color="auto" w:fill="auto"/>
          </w:tcPr>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lang w:eastAsia="zh-HK"/>
              </w:rPr>
              <w:t>歷史</w:t>
            </w:r>
          </w:p>
          <w:p w:rsidR="00280E97" w:rsidRPr="00280E97" w:rsidRDefault="00F61716" w:rsidP="00280E97">
            <w:pPr>
              <w:pStyle w:val="1"/>
              <w:ind w:right="57"/>
              <w:jc w:val="left"/>
              <w:rPr>
                <w:rFonts w:ascii="標楷體" w:eastAsia="標楷體" w:hAnsi="標楷體"/>
                <w:sz w:val="22"/>
                <w:szCs w:val="22"/>
              </w:rPr>
            </w:pPr>
            <w:r>
              <w:rPr>
                <w:rFonts w:ascii="標楷體" w:eastAsia="標楷體" w:hAnsi="標楷體"/>
                <w:noProof/>
                <w:sz w:val="22"/>
                <w:szCs w:val="22"/>
              </w:rPr>
            </w:r>
            <w:r>
              <w:rPr>
                <w:rFonts w:ascii="標楷體" w:eastAsia="標楷體" w:hAnsi="標楷體"/>
                <w:noProof/>
                <w:sz w:val="22"/>
                <w:szCs w:val="22"/>
              </w:rPr>
              <w:pict>
                <v:group id="群組 2" o:spid="_x0000_s1059" style="width:483.25pt;height:144.45pt;mso-position-horizontal-relative:char;mso-position-vertical-relative:line" coordorigin="8698,8995" coordsize="9665,2467">
                  <v:shape id="AutoShape 3" o:spid="_x0000_s1060" type="#_x0000_t32" style="position:absolute;left:9526;top:10086;width:811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4" o:spid="_x0000_s1061" type="#_x0000_t32" style="position:absolute;left:9526;top:10086;width:0;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5" o:spid="_x0000_s1062" type="#_x0000_t32" style="position:absolute;left:14202;top:10111;width:0;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6" o:spid="_x0000_s1063" type="#_x0000_t32" style="position:absolute;left:11010;top:10086;width:0;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shape id="AutoShape 7" o:spid="_x0000_s1064" type="#_x0000_t32" style="position:absolute;left:12617;top:10086;width:0;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8" o:spid="_x0000_s1065" type="#_x0000_t32" style="position:absolute;left:13327;top:9786;width:2;height:3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rect id="Rectangle 9" o:spid="_x0000_s1066" style="position:absolute;left:8698;top:10399;width:1361;height:1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c0sQA&#10;AADaAAAADwAAAGRycy9kb3ducmV2LnhtbESP0WrCQBRE34X+w3IFX6TZVKzEmFVKRWyhL7H5gGv2&#10;mgSzd0N2NfHvu4VCH4eZOcNku9G04k69aywreIliEMSl1Q1XCorvw3MCwnlkja1lUvAgB7vt0yTD&#10;VNuBc7qffCUChF2KCmrvu1RKV9Zk0EW2Iw7exfYGfZB9JXWPQ4CbVi7ieCUNNhwWauzovabyeroZ&#10;BZ95Ne6T/PU4FGa9nH81q3N3RqVm0/FtA8LT6P/Df+0PrWANv1fCD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bHNLEAAAA2gAAAA8AAAAAAAAAAAAAAAAAmAIAAGRycy9k&#10;b3ducmV2LnhtbFBLBQYAAAAABAAEAPUAAACJAwAAAAA=&#10;" strokeweight=".25pt">
                    <v:shadow color="#868686"/>
                    <v:textbox>
                      <w:txbxContent>
                        <w:p w:rsidR="00280E97" w:rsidRDefault="00280E97" w:rsidP="00280E97">
                          <w:pPr>
                            <w:spacing w:line="240" w:lineRule="exact"/>
                            <w:jc w:val="center"/>
                            <w:rPr>
                              <w:rFonts w:ascii="新細明體" w:hAnsi="新細明體"/>
                              <w:sz w:val="20"/>
                              <w:szCs w:val="20"/>
                              <w:lang w:eastAsia="zh-HK"/>
                            </w:rPr>
                          </w:pPr>
                          <w:r w:rsidRPr="00B65221">
                            <w:rPr>
                              <w:rFonts w:ascii="新細明體" w:hAnsi="新細明體" w:hint="eastAsia"/>
                              <w:sz w:val="20"/>
                              <w:szCs w:val="20"/>
                              <w:lang w:eastAsia="zh-HK"/>
                            </w:rPr>
                            <w:t>第1課</w:t>
                          </w:r>
                        </w:p>
                        <w:p w:rsidR="00280E97" w:rsidRPr="000B1935" w:rsidRDefault="00280E97" w:rsidP="00280E97">
                          <w:pPr>
                            <w:spacing w:line="240" w:lineRule="exact"/>
                            <w:jc w:val="center"/>
                            <w:rPr>
                              <w:sz w:val="20"/>
                              <w:szCs w:val="20"/>
                            </w:rPr>
                          </w:pPr>
                          <w:r w:rsidRPr="000B3343">
                            <w:rPr>
                              <w:rFonts w:ascii="新細明體" w:hAnsi="新細明體" w:hint="eastAsia"/>
                              <w:sz w:val="22"/>
                              <w:lang w:eastAsia="zh-HK"/>
                            </w:rPr>
                            <w:t>中華民國的早期發展</w:t>
                          </w:r>
                        </w:p>
                      </w:txbxContent>
                    </v:textbox>
                  </v:rect>
                  <v:rect id="Rectangle 10" o:spid="_x0000_s1067" style="position:absolute;left:10331;top:10424;width:1361;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KAsUA&#10;AADbAAAADwAAAGRycy9kb3ducmV2LnhtbESPQWvCQBCF70L/wzKFXsRsLCoaXaVYihV6ifUHTLJj&#10;EpqdDdmtSf9951DobYb35r1vdofRtepOfWg8G5gnKSji0tuGKwPXz7fZGlSIyBZbz2TghwIc9g+T&#10;HWbWD5zT/RIrJSEcMjRQx9hlWoeyJoch8R2xaDffO4yy9pW2PQ4S7lr9nKYr7bBhaaixo2NN5dfl&#10;2xk459X4us6Xp+HqNovpR7MqugKNeXocX7agIo3x3/x3/W4FX+jlFxlA7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74oCxQAAANsAAAAPAAAAAAAAAAAAAAAAAJgCAABkcnMv&#10;ZG93bnJldi54bWxQSwUGAAAAAAQABAD1AAAAigMAAAAA&#10;" strokeweight=".25pt">
                    <v:shadow color="#868686"/>
                    <v:textbox>
                      <w:txbxContent>
                        <w:p w:rsidR="00280E97" w:rsidRDefault="00280E97" w:rsidP="00280E97">
                          <w:pPr>
                            <w:spacing w:line="240" w:lineRule="exact"/>
                            <w:jc w:val="center"/>
                            <w:rPr>
                              <w:rFonts w:ascii="新細明體" w:hAnsi="新細明體"/>
                              <w:sz w:val="20"/>
                              <w:szCs w:val="20"/>
                            </w:rPr>
                          </w:pPr>
                          <w:r w:rsidRPr="00B65221">
                            <w:rPr>
                              <w:rFonts w:ascii="新細明體" w:hAnsi="新細明體" w:hint="eastAsia"/>
                              <w:sz w:val="20"/>
                              <w:szCs w:val="20"/>
                              <w:lang w:eastAsia="zh-HK"/>
                            </w:rPr>
                            <w:t>第2課</w:t>
                          </w:r>
                        </w:p>
                        <w:p w:rsidR="00280E97" w:rsidRPr="000B3343" w:rsidRDefault="00280E97" w:rsidP="00280E97">
                          <w:pPr>
                            <w:spacing w:line="240" w:lineRule="exact"/>
                            <w:jc w:val="center"/>
                            <w:rPr>
                              <w:rFonts w:ascii="新細明體" w:hAnsi="新細明體"/>
                              <w:sz w:val="22"/>
                              <w:lang w:eastAsia="zh-HK"/>
                            </w:rPr>
                          </w:pPr>
                          <w:r w:rsidRPr="000B3343">
                            <w:rPr>
                              <w:rFonts w:ascii="新細明體" w:hAnsi="新細明體" w:hint="eastAsia"/>
                              <w:sz w:val="22"/>
                              <w:lang w:eastAsia="zh-HK"/>
                            </w:rPr>
                            <w:t>舊傳統與</w:t>
                          </w:r>
                        </w:p>
                        <w:p w:rsidR="00280E97" w:rsidRPr="000A1EB3" w:rsidRDefault="00280E97" w:rsidP="00280E97">
                          <w:pPr>
                            <w:spacing w:line="240" w:lineRule="exact"/>
                            <w:jc w:val="center"/>
                            <w:rPr>
                              <w:rFonts w:ascii="新細明體" w:hAnsi="新細明體"/>
                              <w:sz w:val="22"/>
                              <w:lang w:eastAsia="zh-HK"/>
                            </w:rPr>
                          </w:pPr>
                          <w:r w:rsidRPr="000B3343">
                            <w:rPr>
                              <w:rFonts w:ascii="新細明體" w:hAnsi="新細明體" w:hint="eastAsia"/>
                              <w:sz w:val="22"/>
                              <w:lang w:eastAsia="zh-HK"/>
                            </w:rPr>
                            <w:t>新思潮</w:t>
                          </w:r>
                        </w:p>
                      </w:txbxContent>
                    </v:textbox>
                  </v:rect>
                  <v:rect id="Rectangle 11" o:spid="_x0000_s1068" style="position:absolute;left:11945;top:10436;width:1361;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mcMA&#10;AADbAAAADwAAAGRycy9kb3ducmV2LnhtbERPzWrCQBC+C77DMkIvUjcpNmh0DWIptuAlqQ8wZqdJ&#10;aHY2ZLdJ+vbdQsHbfHy/s88m04qBetdYVhCvIhDEpdUNVwquH6+PGxDOI2tsLZOCH3KQHeazPaba&#10;jpzTUPhKhBB2KSqove9SKV1Zk0G3sh1x4D5tb9AH2FdS9ziGcNPKpyhKpMGGQ0ONHZ1qKr+Kb6Pg&#10;Pa+ml03+fB6vZrteXprk1t1QqYfFdNyB8DT5u/jf/abD/Bj+fgkH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vmcMAAADbAAAADwAAAAAAAAAAAAAAAACYAgAAZHJzL2Rv&#10;d25yZXYueG1sUEsFBgAAAAAEAAQA9QAAAIgDAAAAAA==&#10;" strokeweight=".25pt">
                    <v:shadow color="#868686"/>
                    <v:textbox>
                      <w:txbxContent>
                        <w:p w:rsidR="00280E97" w:rsidRDefault="00280E97" w:rsidP="00280E97">
                          <w:pPr>
                            <w:topLinePunct/>
                            <w:snapToGrid w:val="0"/>
                            <w:jc w:val="center"/>
                            <w:rPr>
                              <w:rFonts w:ascii="新細明體" w:hAnsi="新細明體"/>
                              <w:sz w:val="20"/>
                              <w:szCs w:val="20"/>
                            </w:rPr>
                          </w:pPr>
                          <w:r w:rsidRPr="00B65221">
                            <w:rPr>
                              <w:rFonts w:ascii="新細明體" w:hAnsi="新細明體" w:hint="eastAsia"/>
                              <w:sz w:val="20"/>
                              <w:szCs w:val="20"/>
                              <w:lang w:eastAsia="zh-HK"/>
                            </w:rPr>
                            <w:t>第3課</w:t>
                          </w:r>
                        </w:p>
                        <w:p w:rsidR="00280E97" w:rsidRPr="000A1EB3" w:rsidRDefault="00280E97" w:rsidP="00280E97">
                          <w:pPr>
                            <w:spacing w:line="240" w:lineRule="exact"/>
                            <w:jc w:val="center"/>
                            <w:rPr>
                              <w:rFonts w:ascii="新細明體" w:hAnsi="新細明體"/>
                              <w:sz w:val="22"/>
                              <w:lang w:eastAsia="zh-HK"/>
                            </w:rPr>
                          </w:pPr>
                          <w:r w:rsidRPr="000B3343">
                            <w:rPr>
                              <w:rFonts w:ascii="新細明體" w:hAnsi="新細明體" w:hint="eastAsia"/>
                              <w:sz w:val="22"/>
                              <w:lang w:eastAsia="zh-HK"/>
                            </w:rPr>
                            <w:t>現代國家的挑戰</w:t>
                          </w:r>
                        </w:p>
                      </w:txbxContent>
                    </v:textbox>
                  </v:rect>
                  <v:rect id="Rectangle 12" o:spid="_x0000_s1069" style="position:absolute;left:13616;top:10436;width:1361;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Gx7sIA&#10;AADbAAAADwAAAGRycy9kb3ducmV2LnhtbERPzWrCQBC+F3yHZQQvRTeGNmh0DVKRttBL1AcYs2MS&#10;zM6G7DaJb98tFHqbj+93ttloGtFT52rLCpaLCARxYXXNpYLL+ThfgXAeWWNjmRQ8yEG2mzxtMdV2&#10;4Jz6ky9FCGGXooLK+zaV0hUVGXQL2xIH7mY7gz7ArpS6wyGEm0bGUZRIgzWHhgpbequouJ++jYLP&#10;vBwPq/z1fbiY9cvzV51c2ysqNZuO+w0IT6P/F/+5P3SYH8P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bHuwgAAANsAAAAPAAAAAAAAAAAAAAAAAJgCAABkcnMvZG93&#10;bnJldi54bWxQSwUGAAAAAAQABAD1AAAAhwMAAAAA&#10;" strokeweight=".25pt">
                    <v:shadow color="#868686"/>
                    <v:textbox>
                      <w:txbxContent>
                        <w:p w:rsidR="00280E97" w:rsidRDefault="00280E97" w:rsidP="00280E97">
                          <w:pPr>
                            <w:topLinePunct/>
                            <w:snapToGrid w:val="0"/>
                            <w:jc w:val="center"/>
                            <w:rPr>
                              <w:rFonts w:ascii="新細明體" w:hAnsi="新細明體"/>
                              <w:sz w:val="20"/>
                              <w:szCs w:val="20"/>
                            </w:rPr>
                          </w:pPr>
                          <w:r w:rsidRPr="00B65221">
                            <w:rPr>
                              <w:rFonts w:ascii="新細明體" w:hAnsi="新細明體" w:hint="eastAsia"/>
                              <w:sz w:val="20"/>
                              <w:szCs w:val="20"/>
                              <w:lang w:eastAsia="zh-HK"/>
                            </w:rPr>
                            <w:t>第4課</w:t>
                          </w:r>
                        </w:p>
                        <w:p w:rsidR="00280E97" w:rsidRPr="000A1EB3" w:rsidRDefault="00280E97" w:rsidP="00280E97">
                          <w:pPr>
                            <w:spacing w:line="240" w:lineRule="exact"/>
                            <w:jc w:val="center"/>
                            <w:rPr>
                              <w:rFonts w:ascii="新細明體" w:hAnsi="新細明體"/>
                              <w:sz w:val="22"/>
                              <w:lang w:eastAsia="zh-HK"/>
                            </w:rPr>
                          </w:pPr>
                          <w:r w:rsidRPr="000B3343">
                            <w:rPr>
                              <w:rFonts w:ascii="新細明體" w:hAnsi="新細明體" w:hint="eastAsia"/>
                              <w:sz w:val="22"/>
                              <w:lang w:eastAsia="zh-HK"/>
                            </w:rPr>
                            <w:t>中華人民共和國的建立</w:t>
                          </w:r>
                        </w:p>
                      </w:txbxContent>
                    </v:textbox>
                  </v:rect>
                  <v:rect id="Rectangle 13" o:spid="_x0000_s1070" style="position:absolute;left:12382;top:8995;width:1894;height:7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UdcEA&#10;AADbAAAADwAAAGRycy9kb3ducmV2LnhtbERPzYrCMBC+L/gOYQQvoqnuKlqNsqwsruCl6gOMzdgW&#10;m0lpoq1vbwRhb/Px/c5y3ZpS3Kl2hWUFo2EEgji1uuBMwen4O5iBcB5ZY2mZFDzIwXrV+VhirG3D&#10;Cd0PPhMhhF2MCnLvq1hKl+Zk0A1tRRy4i60N+gDrTOoamxBuSjmOoqk0WHBoyLGin5zS6+FmFOyS&#10;rN3Mksm2OZn5V39fTM/VGZXqddvvBQhPrf8Xv91/Osz/hNcv4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9FHXBAAAA2wAAAA8AAAAAAAAAAAAAAAAAmAIAAGRycy9kb3du&#10;cmV2LnhtbFBLBQYAAAAABAAEAPUAAACGAwAAAAA=&#10;" strokeweight=".25pt">
                    <v:shadow color="#868686"/>
                    <v:textbox>
                      <w:txbxContent>
                        <w:p w:rsidR="00280E97" w:rsidRPr="00F95884" w:rsidRDefault="00280E97" w:rsidP="00280E97">
                          <w:pPr>
                            <w:jc w:val="center"/>
                            <w:rPr>
                              <w:sz w:val="22"/>
                            </w:rPr>
                          </w:pPr>
                          <w:r w:rsidRPr="00F95884">
                            <w:rPr>
                              <w:rFonts w:hint="eastAsia"/>
                              <w:sz w:val="22"/>
                              <w:lang w:eastAsia="zh-HK"/>
                            </w:rPr>
                            <w:t>第二單元</w:t>
                          </w:r>
                        </w:p>
                        <w:p w:rsidR="00280E97" w:rsidRPr="00F95884" w:rsidRDefault="00280E97" w:rsidP="00280E97">
                          <w:pPr>
                            <w:jc w:val="center"/>
                            <w:rPr>
                              <w:sz w:val="22"/>
                            </w:rPr>
                          </w:pPr>
                          <w:r w:rsidRPr="00F95884">
                            <w:rPr>
                              <w:rFonts w:hint="eastAsia"/>
                              <w:sz w:val="22"/>
                              <w:lang w:eastAsia="zh-HK"/>
                            </w:rPr>
                            <w:t>中國與東亞</w:t>
                          </w:r>
                          <w:r w:rsidRPr="00F95884">
                            <w:rPr>
                              <w:rFonts w:hint="eastAsia"/>
                              <w:sz w:val="22"/>
                              <w:lang w:eastAsia="zh-HK"/>
                            </w:rPr>
                            <w:t>(</w:t>
                          </w:r>
                          <w:r w:rsidRPr="00F95884">
                            <w:rPr>
                              <w:rFonts w:hint="eastAsia"/>
                              <w:sz w:val="22"/>
                              <w:lang w:eastAsia="zh-HK"/>
                            </w:rPr>
                            <w:t>下</w:t>
                          </w:r>
                          <w:r w:rsidRPr="00F95884">
                            <w:rPr>
                              <w:rFonts w:hint="eastAsia"/>
                              <w:sz w:val="22"/>
                              <w:lang w:eastAsia="zh-HK"/>
                            </w:rPr>
                            <w:t>)</w:t>
                          </w:r>
                        </w:p>
                      </w:txbxContent>
                    </v:textbox>
                  </v:rect>
                  <v:shape id="AutoShape 14" o:spid="_x0000_s1071" type="#_x0000_t32" style="position:absolute;left:15971;top:10111;width:0;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rect id="Rectangle 15" o:spid="_x0000_s1072" style="position:absolute;left:15332;top:10436;width:1361;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pmsMA&#10;AADbAAAADwAAAGRycy9kb3ducmV2LnhtbERPzWrCQBC+C77DMkIvUjeWJmh0DdJSWsFLUh9gzE6T&#10;0OxsyG6T9O27BcHbfHy/s88m04qBetdYVrBeRSCIS6sbrhRcPt8eNyCcR9bYWiYFv+QgO8xne0y1&#10;HTmnofCVCCHsUlRQe9+lUrqyJoNuZTviwH3Z3qAPsK+k7nEM4aaVT1GUSIMNh4YaO3qpqfwufoyC&#10;U15Nr5s8fh8vZvu8PDfJtbuiUg+L6bgD4Wnyd/HN/aHD/Bj+fwkHyM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pmsMAAADbAAAADwAAAAAAAAAAAAAAAACYAgAAZHJzL2Rv&#10;d25yZXYueG1sUEsFBgAAAAAEAAQA9QAAAIgDAAAAAA==&#10;" strokeweight=".25pt">
                    <v:shadow color="#868686"/>
                    <v:textbox>
                      <w:txbxContent>
                        <w:p w:rsidR="00280E97" w:rsidRDefault="00280E97" w:rsidP="00280E97">
                          <w:pPr>
                            <w:topLinePunct/>
                            <w:snapToGrid w:val="0"/>
                            <w:jc w:val="center"/>
                            <w:rPr>
                              <w:rFonts w:ascii="新細明體" w:hAnsi="新細明體"/>
                              <w:sz w:val="20"/>
                              <w:szCs w:val="20"/>
                            </w:rPr>
                          </w:pPr>
                          <w:r w:rsidRPr="00B65221">
                            <w:rPr>
                              <w:rFonts w:ascii="新細明體" w:hAnsi="新細明體" w:hint="eastAsia"/>
                              <w:sz w:val="20"/>
                              <w:szCs w:val="20"/>
                              <w:lang w:eastAsia="zh-HK"/>
                            </w:rPr>
                            <w:t>第5課</w:t>
                          </w:r>
                        </w:p>
                        <w:p w:rsidR="00280E97" w:rsidRPr="000A1EB3" w:rsidRDefault="00280E97" w:rsidP="00280E97">
                          <w:pPr>
                            <w:spacing w:line="240" w:lineRule="exact"/>
                            <w:jc w:val="center"/>
                            <w:rPr>
                              <w:rFonts w:ascii="新細明體" w:hAnsi="新細明體"/>
                              <w:sz w:val="22"/>
                              <w:lang w:eastAsia="zh-HK"/>
                            </w:rPr>
                          </w:pPr>
                          <w:r w:rsidRPr="000B3343">
                            <w:rPr>
                              <w:rFonts w:ascii="新細明體" w:hAnsi="新細明體" w:hint="eastAsia"/>
                              <w:sz w:val="22"/>
                              <w:lang w:eastAsia="zh-HK"/>
                            </w:rPr>
                            <w:t>中共改革開放後的政經發展</w:t>
                          </w:r>
                        </w:p>
                      </w:txbxContent>
                    </v:textbox>
                  </v:rect>
                  <v:shape id="AutoShape 16" o:spid="_x0000_s1073" type="#_x0000_t32" style="position:absolute;left:17643;top:10099;width:0;height:2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rect id="Rectangle 17" o:spid="_x0000_s1074" style="position:absolute;left:17002;top:10424;width:1361;height:1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SdsEA&#10;AADbAAAADwAAAGRycy9kb3ducmV2LnhtbERP24rCMBB9X/Afwgi+iKbKrpdqlGVlcQVfqn7A2Ixt&#10;sZmUJtr690YQ9m0O5zrLdWtKcafaFZYVjIYRCOLU6oIzBafj72AGwnlkjaVlUvAgB+tV52OJsbYN&#10;J3Q/+EyEEHYxKsi9r2IpXZqTQTe0FXHgLrY26AOsM6lrbEK4KeU4iibSYMGhIceKfnJKr4ebUbBL&#10;snYzS762zcnMP/v7YnKuzqhUr9t+L0B4av2/+O3+02H+FF6/h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GEnbBAAAA2wAAAA8AAAAAAAAAAAAAAAAAmAIAAGRycy9kb3du&#10;cmV2LnhtbFBLBQYAAAAABAAEAPUAAACGAwAAAAA=&#10;" strokeweight=".25pt">
                    <v:shadow color="#868686"/>
                    <v:textbox>
                      <w:txbxContent>
                        <w:p w:rsidR="00280E97" w:rsidRDefault="00280E97" w:rsidP="00280E97">
                          <w:pPr>
                            <w:topLinePunct/>
                            <w:snapToGrid w:val="0"/>
                            <w:jc w:val="center"/>
                            <w:rPr>
                              <w:rFonts w:ascii="新細明體" w:hAnsi="新細明體"/>
                              <w:sz w:val="20"/>
                              <w:szCs w:val="20"/>
                            </w:rPr>
                          </w:pPr>
                          <w:r w:rsidRPr="00B65221">
                            <w:rPr>
                              <w:rFonts w:ascii="新細明體" w:hAnsi="新細明體" w:hint="eastAsia"/>
                              <w:sz w:val="20"/>
                              <w:szCs w:val="20"/>
                              <w:lang w:eastAsia="zh-HK"/>
                            </w:rPr>
                            <w:t>第6課</w:t>
                          </w:r>
                        </w:p>
                        <w:p w:rsidR="00280E97" w:rsidRPr="000A1EB3" w:rsidRDefault="00280E97" w:rsidP="00280E97">
                          <w:pPr>
                            <w:spacing w:line="240" w:lineRule="exact"/>
                            <w:jc w:val="center"/>
                            <w:rPr>
                              <w:rFonts w:ascii="新細明體" w:hAnsi="新細明體"/>
                              <w:sz w:val="22"/>
                              <w:lang w:eastAsia="zh-HK"/>
                            </w:rPr>
                          </w:pPr>
                          <w:r w:rsidRPr="000B3343">
                            <w:rPr>
                              <w:rFonts w:ascii="新細明體" w:hAnsi="新細明體" w:hint="eastAsia"/>
                              <w:sz w:val="22"/>
                              <w:lang w:eastAsia="zh-HK"/>
                            </w:rPr>
                            <w:t>當代東亞與東南亞的發展</w:t>
                          </w:r>
                        </w:p>
                      </w:txbxContent>
                    </v:textbox>
                  </v:rect>
                  <w10:wrap type="none"/>
                  <w10:anchorlock/>
                </v:group>
              </w:pict>
            </w:r>
          </w:p>
          <w:p w:rsidR="00280E97" w:rsidRPr="00280E97" w:rsidRDefault="00280E97" w:rsidP="00280E97">
            <w:pPr>
              <w:pStyle w:val="1"/>
              <w:ind w:right="57"/>
              <w:jc w:val="left"/>
              <w:rPr>
                <w:rFonts w:ascii="標楷體" w:eastAsia="標楷體" w:hAnsi="標楷體"/>
                <w:sz w:val="22"/>
                <w:szCs w:val="22"/>
              </w:rPr>
            </w:pPr>
          </w:p>
        </w:tc>
      </w:tr>
      <w:tr w:rsidR="00280E97" w:rsidRPr="00280E97" w:rsidTr="00280E97">
        <w:tc>
          <w:tcPr>
            <w:tcW w:w="7938" w:type="dxa"/>
            <w:shd w:val="clear" w:color="auto" w:fill="auto"/>
          </w:tcPr>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lastRenderedPageBreak/>
              <w:t>公民與社會</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1.理解建立法治社會的重要性，以及憲法、法律與命令間的位階關係。</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2.理解政府應依法行政的理由及重要性。</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3.體認罪刑法定原則的意義與重要性，以及刑罰制度的意義。</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4.了解觸法須承擔的法律責任，並懂得透過法律尋求協助。</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5.認識檢警和法官的功能和權限，以及兒少在刑事糾紛的保護措施。</w:t>
            </w:r>
          </w:p>
          <w:p w:rsidR="00280E97" w:rsidRPr="00280E97" w:rsidRDefault="00280E97" w:rsidP="00280E97">
            <w:pPr>
              <w:pStyle w:val="1"/>
              <w:ind w:right="57"/>
              <w:jc w:val="both"/>
              <w:rPr>
                <w:rFonts w:ascii="標楷體" w:eastAsia="標楷體" w:hAnsi="標楷體"/>
                <w:sz w:val="22"/>
                <w:szCs w:val="22"/>
              </w:rPr>
            </w:pPr>
            <w:r w:rsidRPr="00280E97">
              <w:rPr>
                <w:rFonts w:ascii="標楷體" w:eastAsia="標楷體" w:hAnsi="標楷體" w:hint="eastAsia"/>
                <w:sz w:val="22"/>
                <w:szCs w:val="22"/>
              </w:rPr>
              <w:t>6.理解智慧財產權的保障，以及侵害著作權所須負的法律責任。</w:t>
            </w:r>
          </w:p>
        </w:tc>
        <w:tc>
          <w:tcPr>
            <w:tcW w:w="7938" w:type="dxa"/>
            <w:shd w:val="clear" w:color="auto" w:fill="auto"/>
          </w:tcPr>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hint="eastAsia"/>
                <w:sz w:val="22"/>
                <w:szCs w:val="22"/>
              </w:rPr>
              <w:t>公民與社會</w:t>
            </w:r>
          </w:p>
          <w:p w:rsidR="00280E97" w:rsidRPr="00280E97" w:rsidRDefault="00280E97" w:rsidP="00280E97">
            <w:pPr>
              <w:pStyle w:val="1"/>
              <w:ind w:right="57"/>
              <w:jc w:val="left"/>
              <w:rPr>
                <w:rFonts w:ascii="標楷體" w:eastAsia="標楷體" w:hAnsi="標楷體"/>
                <w:sz w:val="22"/>
                <w:szCs w:val="22"/>
              </w:rPr>
            </w:pPr>
            <w:r w:rsidRPr="00280E97">
              <w:rPr>
                <w:rFonts w:ascii="標楷體" w:eastAsia="標楷體" w:hAnsi="標楷體"/>
                <w:noProof/>
              </w:rPr>
              <w:drawing>
                <wp:inline distT="0" distB="0" distL="0" distR="0">
                  <wp:extent cx="3800475" cy="3029585"/>
                  <wp:effectExtent l="0" t="0" r="9525"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0475" cy="3029585"/>
                          </a:xfrm>
                          <a:prstGeom prst="rect">
                            <a:avLst/>
                          </a:prstGeom>
                          <a:noFill/>
                          <a:ln>
                            <a:noFill/>
                          </a:ln>
                        </pic:spPr>
                      </pic:pic>
                    </a:graphicData>
                  </a:graphic>
                </wp:inline>
              </w:drawing>
            </w:r>
          </w:p>
          <w:p w:rsidR="00280E97" w:rsidRPr="00280E97" w:rsidRDefault="00280E97" w:rsidP="00280E97">
            <w:pPr>
              <w:pStyle w:val="1"/>
              <w:ind w:right="57"/>
              <w:jc w:val="left"/>
              <w:rPr>
                <w:rFonts w:ascii="標楷體" w:eastAsia="標楷體" w:hAnsi="標楷體"/>
                <w:sz w:val="22"/>
                <w:szCs w:val="22"/>
              </w:rPr>
            </w:pPr>
          </w:p>
        </w:tc>
      </w:tr>
    </w:tbl>
    <w:p w:rsidR="00280E97" w:rsidRPr="00280E97" w:rsidRDefault="00280E97" w:rsidP="00280E97">
      <w:pPr>
        <w:pStyle w:val="1"/>
        <w:ind w:right="57"/>
        <w:jc w:val="both"/>
        <w:rPr>
          <w:rFonts w:ascii="標楷體" w:eastAsia="標楷體" w:hAnsi="標楷體"/>
          <w:snapToGrid w:val="0"/>
          <w:kern w:val="0"/>
          <w:sz w:val="22"/>
          <w:szCs w:val="22"/>
        </w:rPr>
      </w:pPr>
    </w:p>
    <w:p w:rsidR="00280E97" w:rsidRPr="00280E97" w:rsidRDefault="00280E97" w:rsidP="00280E97">
      <w:pPr>
        <w:pStyle w:val="1"/>
        <w:spacing w:beforeLines="50" w:before="180"/>
        <w:ind w:right="57"/>
        <w:jc w:val="both"/>
        <w:rPr>
          <w:rFonts w:ascii="標楷體" w:eastAsia="標楷體" w:hAnsi="標楷體"/>
          <w:sz w:val="22"/>
        </w:rPr>
      </w:pPr>
      <w:r w:rsidRPr="00280E97">
        <w:rPr>
          <w:rFonts w:ascii="標楷體" w:eastAsia="標楷體" w:hAnsi="標楷體" w:hint="eastAsia"/>
          <w:sz w:val="22"/>
          <w:lang w:eastAsia="zh-HK"/>
        </w:rPr>
        <w:lastRenderedPageBreak/>
        <w:t>二</w:t>
      </w:r>
      <w:r w:rsidRPr="00280E97">
        <w:rPr>
          <w:rFonts w:ascii="標楷體" w:eastAsia="標楷體" w:hAnsi="標楷體" w:hint="eastAsia"/>
          <w:sz w:val="22"/>
        </w:rPr>
        <w:t>、課程計畫時程與內容</w:t>
      </w:r>
      <w:r w:rsidRPr="00280E97">
        <w:rPr>
          <w:rFonts w:ascii="標楷體" w:eastAsia="標楷體" w:hAnsi="標楷體"/>
          <w:sz w:val="22"/>
        </w:rPr>
        <w:t>：</w:t>
      </w:r>
    </w:p>
    <w:tbl>
      <w:tblPr>
        <w:tblStyle w:val="a3"/>
        <w:tblW w:w="5000" w:type="pct"/>
        <w:tblLook w:val="04A0" w:firstRow="1" w:lastRow="0" w:firstColumn="1" w:lastColumn="0" w:noHBand="0" w:noVBand="1"/>
      </w:tblPr>
      <w:tblGrid>
        <w:gridCol w:w="804"/>
        <w:gridCol w:w="936"/>
        <w:gridCol w:w="804"/>
        <w:gridCol w:w="804"/>
        <w:gridCol w:w="1308"/>
        <w:gridCol w:w="1348"/>
        <w:gridCol w:w="1352"/>
        <w:gridCol w:w="1348"/>
        <w:gridCol w:w="1352"/>
        <w:gridCol w:w="1352"/>
        <w:gridCol w:w="1402"/>
        <w:gridCol w:w="1402"/>
        <w:gridCol w:w="1402"/>
      </w:tblGrid>
      <w:tr w:rsidR="00280E97" w:rsidRPr="00280E97" w:rsidTr="00280E97">
        <w:trPr>
          <w:tblHeader/>
        </w:trPr>
        <w:tc>
          <w:tcPr>
            <w:tcW w:w="261"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hint="eastAsia"/>
                <w:b/>
                <w:sz w:val="22"/>
              </w:rPr>
              <w:t>週次</w:t>
            </w:r>
          </w:p>
        </w:tc>
        <w:tc>
          <w:tcPr>
            <w:tcW w:w="261" w:type="pct"/>
            <w:vAlign w:val="center"/>
          </w:tcPr>
          <w:p w:rsidR="00280E97" w:rsidRPr="00280E97" w:rsidRDefault="00280E97" w:rsidP="00280E97">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lang w:eastAsia="zh-HK"/>
              </w:rPr>
              <w:t>起訖日期</w:t>
            </w:r>
          </w:p>
        </w:tc>
        <w:tc>
          <w:tcPr>
            <w:tcW w:w="261" w:type="pct"/>
            <w:vAlign w:val="center"/>
          </w:tcPr>
          <w:p w:rsidR="00280E97" w:rsidRPr="00280E97" w:rsidRDefault="00280E97" w:rsidP="00280E97">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rPr>
              <w:t>單元主題</w:t>
            </w:r>
          </w:p>
        </w:tc>
        <w:tc>
          <w:tcPr>
            <w:tcW w:w="261"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cs="微軟正黑體" w:hint="eastAsia"/>
                <w:b/>
                <w:bCs/>
                <w:noProof/>
                <w:kern w:val="16"/>
                <w:sz w:val="22"/>
                <w:lang w:eastAsia="zh-HK"/>
              </w:rPr>
              <w:t>課程</w:t>
            </w:r>
            <w:r w:rsidRPr="00280E97">
              <w:rPr>
                <w:rFonts w:ascii="標楷體" w:eastAsia="標楷體" w:hAnsi="標楷體" w:cs="微軟正黑體" w:hint="eastAsia"/>
                <w:b/>
                <w:bCs/>
                <w:noProof/>
                <w:kern w:val="16"/>
                <w:sz w:val="22"/>
              </w:rPr>
              <w:t>名稱</w:t>
            </w:r>
          </w:p>
        </w:tc>
        <w:tc>
          <w:tcPr>
            <w:tcW w:w="422"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hint="eastAsia"/>
                <w:b/>
                <w:sz w:val="22"/>
              </w:rPr>
              <w:t>核心素養</w:t>
            </w:r>
            <w:r w:rsidRPr="00280E97">
              <w:rPr>
                <w:rFonts w:ascii="標楷體" w:eastAsia="標楷體" w:hAnsi="標楷體"/>
                <w:b/>
                <w:sz w:val="22"/>
              </w:rPr>
              <w:t>項目</w:t>
            </w:r>
          </w:p>
        </w:tc>
        <w:tc>
          <w:tcPr>
            <w:tcW w:w="435"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b/>
                <w:sz w:val="22"/>
              </w:rPr>
              <w:t>核心素養</w:t>
            </w:r>
          </w:p>
          <w:p w:rsidR="00280E97" w:rsidRPr="00280E97" w:rsidRDefault="00280E97" w:rsidP="00280E97">
            <w:pPr>
              <w:jc w:val="center"/>
              <w:rPr>
                <w:rFonts w:ascii="標楷體" w:eastAsia="標楷體" w:hAnsi="標楷體"/>
                <w:b/>
                <w:sz w:val="22"/>
              </w:rPr>
            </w:pPr>
            <w:r w:rsidRPr="00280E97">
              <w:rPr>
                <w:rFonts w:ascii="標楷體" w:eastAsia="標楷體" w:hAnsi="標楷體"/>
                <w:b/>
                <w:sz w:val="22"/>
              </w:rPr>
              <w:t>具體內涵</w:t>
            </w:r>
          </w:p>
        </w:tc>
        <w:tc>
          <w:tcPr>
            <w:tcW w:w="436"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hint="eastAsia"/>
                <w:b/>
                <w:sz w:val="22"/>
              </w:rPr>
              <w:t>學習表現</w:t>
            </w:r>
          </w:p>
        </w:tc>
        <w:tc>
          <w:tcPr>
            <w:tcW w:w="435"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hint="eastAsia"/>
                <w:b/>
                <w:sz w:val="22"/>
              </w:rPr>
              <w:t>學習內容</w:t>
            </w:r>
          </w:p>
        </w:tc>
        <w:tc>
          <w:tcPr>
            <w:tcW w:w="436"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hint="eastAsia"/>
                <w:b/>
                <w:sz w:val="22"/>
              </w:rPr>
              <w:t>學習目標</w:t>
            </w:r>
          </w:p>
        </w:tc>
        <w:tc>
          <w:tcPr>
            <w:tcW w:w="436" w:type="pct"/>
            <w:shd w:val="clear" w:color="auto" w:fill="auto"/>
            <w:vAlign w:val="center"/>
          </w:tcPr>
          <w:p w:rsidR="00280E97" w:rsidRPr="00280E97" w:rsidRDefault="00280E97" w:rsidP="00280E97">
            <w:pPr>
              <w:rPr>
                <w:rFonts w:ascii="標楷體" w:eastAsia="標楷體" w:hAnsi="標楷體"/>
                <w:b/>
                <w:sz w:val="22"/>
              </w:rPr>
            </w:pPr>
            <w:r w:rsidRPr="00280E97">
              <w:rPr>
                <w:rFonts w:ascii="標楷體" w:eastAsia="標楷體" w:hAnsi="標楷體" w:hint="eastAsia"/>
                <w:b/>
                <w:sz w:val="22"/>
              </w:rPr>
              <w:t>教學活動重點</w:t>
            </w:r>
          </w:p>
        </w:tc>
        <w:tc>
          <w:tcPr>
            <w:tcW w:w="452" w:type="pct"/>
            <w:vAlign w:val="center"/>
          </w:tcPr>
          <w:p w:rsidR="00280E97" w:rsidRPr="00280E97" w:rsidRDefault="00280E97" w:rsidP="00280E97">
            <w:pPr>
              <w:jc w:val="center"/>
              <w:rPr>
                <w:rFonts w:ascii="標楷體" w:eastAsia="標楷體" w:hAnsi="標楷體"/>
                <w:b/>
                <w:sz w:val="22"/>
              </w:rPr>
            </w:pPr>
            <w:r w:rsidRPr="00280E97">
              <w:rPr>
                <w:rFonts w:ascii="標楷體" w:eastAsia="標楷體" w:hAnsi="標楷體" w:cs="微軟正黑體" w:hint="eastAsia"/>
                <w:b/>
                <w:bCs/>
                <w:noProof/>
                <w:kern w:val="16"/>
                <w:sz w:val="22"/>
              </w:rPr>
              <w:t>教學設備</w:t>
            </w:r>
            <w:r w:rsidRPr="00280E97">
              <w:rPr>
                <w:rFonts w:ascii="標楷體" w:eastAsia="標楷體" w:hAnsi="標楷體" w:cs="微軟正黑體"/>
                <w:b/>
                <w:bCs/>
                <w:noProof/>
                <w:kern w:val="16"/>
                <w:sz w:val="22"/>
              </w:rPr>
              <w:t>/</w:t>
            </w:r>
            <w:r w:rsidRPr="00280E97">
              <w:rPr>
                <w:rFonts w:ascii="標楷體" w:eastAsia="標楷體" w:hAnsi="標楷體" w:cs="微軟正黑體" w:hint="eastAsia"/>
                <w:b/>
                <w:bCs/>
                <w:noProof/>
                <w:kern w:val="16"/>
                <w:sz w:val="22"/>
              </w:rPr>
              <w:t>資源</w:t>
            </w:r>
          </w:p>
        </w:tc>
        <w:tc>
          <w:tcPr>
            <w:tcW w:w="452" w:type="pct"/>
            <w:vAlign w:val="center"/>
          </w:tcPr>
          <w:p w:rsidR="00280E97" w:rsidRPr="00280E97" w:rsidRDefault="00280E97" w:rsidP="00280E97">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rPr>
              <w:t>評量</w:t>
            </w:r>
            <w:r w:rsidRPr="00280E97">
              <w:rPr>
                <w:rFonts w:ascii="標楷體" w:eastAsia="標楷體" w:hAnsi="標楷體" w:cs="微軟正黑體" w:hint="eastAsia"/>
                <w:b/>
                <w:bCs/>
                <w:noProof/>
                <w:kern w:val="16"/>
                <w:sz w:val="22"/>
                <w:lang w:eastAsia="zh-HK"/>
              </w:rPr>
              <w:t>方式</w:t>
            </w:r>
          </w:p>
        </w:tc>
        <w:tc>
          <w:tcPr>
            <w:tcW w:w="452" w:type="pct"/>
            <w:vAlign w:val="center"/>
          </w:tcPr>
          <w:p w:rsidR="00280E97" w:rsidRPr="00280E97" w:rsidRDefault="00280E97" w:rsidP="00280E97">
            <w:pPr>
              <w:jc w:val="center"/>
              <w:rPr>
                <w:rFonts w:ascii="標楷體" w:eastAsia="標楷體" w:hAnsi="標楷體" w:cs="微軟正黑體"/>
                <w:b/>
                <w:bCs/>
                <w:noProof/>
                <w:kern w:val="16"/>
                <w:sz w:val="22"/>
              </w:rPr>
            </w:pPr>
            <w:r w:rsidRPr="00280E97">
              <w:rPr>
                <w:rFonts w:ascii="標楷體" w:eastAsia="標楷體" w:hAnsi="標楷體" w:cs="微軟正黑體" w:hint="eastAsia"/>
                <w:b/>
                <w:bCs/>
                <w:noProof/>
                <w:kern w:val="16"/>
                <w:sz w:val="22"/>
              </w:rPr>
              <w:t>議題融入</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一</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2/1</w:t>
            </w:r>
            <w:r w:rsidRPr="00280E97">
              <w:rPr>
                <w:rFonts w:ascii="標楷體" w:eastAsia="標楷體" w:hAnsi="標楷體" w:hint="eastAsia"/>
                <w:snapToGrid w:val="0"/>
                <w:kern w:val="0"/>
                <w:sz w:val="16"/>
                <w:szCs w:val="16"/>
              </w:rPr>
              <w:t>7</w:t>
            </w:r>
            <w:r w:rsidRPr="00280E97">
              <w:rPr>
                <w:rFonts w:ascii="標楷體" w:eastAsia="標楷體" w:hAnsi="標楷體"/>
                <w:snapToGrid w:val="0"/>
                <w:kern w:val="0"/>
                <w:sz w:val="16"/>
                <w:szCs w:val="16"/>
              </w:rPr>
              <w:t>-2/</w:t>
            </w:r>
            <w:r w:rsidRPr="00280E97">
              <w:rPr>
                <w:rFonts w:ascii="標楷體" w:eastAsia="標楷體" w:hAnsi="標楷體" w:hint="eastAsia"/>
                <w:snapToGrid w:val="0"/>
                <w:kern w:val="0"/>
                <w:sz w:val="16"/>
                <w:szCs w:val="16"/>
              </w:rPr>
              <w:t>20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第1課東北亞的自然環境</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地Bd-Ⅳ-1</w:t>
            </w:r>
            <w:r w:rsidRPr="00280E97">
              <w:rPr>
                <w:rFonts w:ascii="標楷體" w:eastAsia="標楷體" w:hAnsi="標楷體"/>
                <w:sz w:val="16"/>
                <w:szCs w:val="16"/>
              </w:rPr>
              <w:t>:</w:t>
            </w:r>
            <w:r w:rsidRPr="00280E97">
              <w:rPr>
                <w:rFonts w:ascii="標楷體" w:eastAsia="標楷體" w:hAnsi="標楷體" w:hint="eastAsia"/>
                <w:sz w:val="16"/>
                <w:szCs w:val="16"/>
              </w:rPr>
              <w:t>自然環境背景。</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1.認識東北亞的自然環境特徵。</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1-1東北亞與季風亞洲有何關係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1-2東北亞的自然環境有何特色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一、海陸交會的位置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二、山地為主的地形</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【海洋教育】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海J3:了解沿海或河岸的環境與居民生活及休閒方式。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海J13:探討海洋對陸上環境與生活的影響。</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一</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2/1</w:t>
            </w:r>
            <w:r w:rsidRPr="00280E97">
              <w:rPr>
                <w:rFonts w:ascii="標楷體" w:eastAsia="標楷體" w:hAnsi="標楷體" w:hint="eastAsia"/>
                <w:snapToGrid w:val="0"/>
                <w:kern w:val="0"/>
                <w:sz w:val="16"/>
                <w:szCs w:val="16"/>
              </w:rPr>
              <w:t>7</w:t>
            </w:r>
            <w:r w:rsidRPr="00280E97">
              <w:rPr>
                <w:rFonts w:ascii="標楷體" w:eastAsia="標楷體" w:hAnsi="標楷體"/>
                <w:snapToGrid w:val="0"/>
                <w:kern w:val="0"/>
                <w:sz w:val="16"/>
                <w:szCs w:val="16"/>
              </w:rPr>
              <w:t>-2/</w:t>
            </w:r>
            <w:r w:rsidRPr="00280E97">
              <w:rPr>
                <w:rFonts w:ascii="標楷體" w:eastAsia="標楷體" w:hAnsi="標楷體" w:hint="eastAsia"/>
                <w:snapToGrid w:val="0"/>
                <w:kern w:val="0"/>
                <w:sz w:val="16"/>
                <w:szCs w:val="16"/>
              </w:rPr>
              <w:t>20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　中華民國的早期發展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歷Ka-Ⅳ-1:中華民國的建立與早期發展。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1.知道中國帝制統治的終結與中華民國建立的過程。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2.體會在政權轉換時人民的感受。</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一、中華民國的建立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1.晚清的革命運動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2.武昌起義與辛亥革命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3.中華民國臨時政府成立</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一</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2/1</w:t>
            </w:r>
            <w:r w:rsidRPr="00280E97">
              <w:rPr>
                <w:rFonts w:ascii="標楷體" w:eastAsia="標楷體" w:hAnsi="標楷體" w:hint="eastAsia"/>
                <w:snapToGrid w:val="0"/>
                <w:kern w:val="0"/>
                <w:sz w:val="16"/>
                <w:szCs w:val="16"/>
              </w:rPr>
              <w:t>7</w:t>
            </w:r>
            <w:r w:rsidRPr="00280E97">
              <w:rPr>
                <w:rFonts w:ascii="標楷體" w:eastAsia="標楷體" w:hAnsi="標楷體"/>
                <w:snapToGrid w:val="0"/>
                <w:kern w:val="0"/>
                <w:sz w:val="16"/>
                <w:szCs w:val="16"/>
              </w:rPr>
              <w:t>-2/</w:t>
            </w:r>
            <w:r w:rsidRPr="00280E97">
              <w:rPr>
                <w:rFonts w:ascii="標楷體" w:eastAsia="標楷體" w:hAnsi="標楷體" w:hint="eastAsia"/>
                <w:snapToGrid w:val="0"/>
                <w:kern w:val="0"/>
                <w:sz w:val="16"/>
                <w:szCs w:val="16"/>
              </w:rPr>
              <w:t>20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w:t>
            </w:r>
            <w:r w:rsidRPr="00280E97">
              <w:rPr>
                <w:rFonts w:ascii="標楷體" w:eastAsia="標楷體" w:hAnsi="標楷體" w:hint="eastAsia"/>
                <w:snapToGrid w:val="0"/>
                <w:kern w:val="0"/>
                <w:sz w:val="16"/>
                <w:szCs w:val="16"/>
              </w:rPr>
              <w:lastRenderedPageBreak/>
              <w:t>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第1課法治與人權</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w:t>
            </w:r>
            <w:r w:rsidRPr="00280E97">
              <w:rPr>
                <w:rFonts w:ascii="標楷體" w:eastAsia="標楷體" w:hAnsi="標楷體"/>
                <w:snapToGrid w:val="0"/>
                <w:kern w:val="0"/>
                <w:sz w:val="16"/>
                <w:szCs w:val="16"/>
              </w:rPr>
              <w:lastRenderedPageBreak/>
              <w:t>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社-J-A2:覺察人類生活相關議題，進而分析判</w:t>
            </w:r>
            <w:r w:rsidRPr="00280E97">
              <w:rPr>
                <w:rFonts w:eastAsia="標楷體"/>
                <w:snapToGrid w:val="0"/>
                <w:sz w:val="16"/>
                <w:szCs w:val="16"/>
              </w:rPr>
              <w:lastRenderedPageBreak/>
              <w:t>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w:t>
            </w:r>
            <w:r w:rsidRPr="00280E97">
              <w:rPr>
                <w:rFonts w:ascii="標楷體" w:eastAsia="標楷體" w:hAnsi="標楷體" w:hint="eastAsia"/>
                <w:sz w:val="16"/>
                <w:szCs w:val="16"/>
              </w:rPr>
              <w:lastRenderedPageBreak/>
              <w:t>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公Bf-Ⅳ-1:法治與人治的差異。</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1.釐清法治與人治的不同。</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一、為何要建立法治的社會？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1.人治社會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2.法治社會</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人J1:認識基本人權的意涵，並</w:t>
            </w:r>
            <w:r w:rsidRPr="00280E97">
              <w:rPr>
                <w:rFonts w:ascii="標楷體" w:eastAsia="標楷體" w:hAnsi="標楷體" w:hint="eastAsia"/>
                <w:sz w:val="16"/>
                <w:szCs w:val="16"/>
              </w:rPr>
              <w:lastRenderedPageBreak/>
              <w:t>了解憲法對人權保障的意義。</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法J5:認識憲法的意義。</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二</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2/22-2/26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第1課東北亞的自然環境</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地Bd-Ⅳ-1</w:t>
            </w:r>
            <w:r w:rsidRPr="00280E97">
              <w:rPr>
                <w:rFonts w:ascii="標楷體" w:eastAsia="標楷體" w:hAnsi="標楷體"/>
                <w:sz w:val="16"/>
                <w:szCs w:val="16"/>
              </w:rPr>
              <w:t>:</w:t>
            </w:r>
            <w:r w:rsidRPr="00280E97">
              <w:rPr>
                <w:rFonts w:ascii="標楷體" w:eastAsia="標楷體" w:hAnsi="標楷體" w:hint="eastAsia"/>
                <w:sz w:val="16"/>
                <w:szCs w:val="16"/>
              </w:rPr>
              <w:t>自然環境背景。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地Bd-Ⅳ-2:產業與文化發展的特色。</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1.了解東北亞的自然環境與生活方式的關聯。</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1-2東北亞的自然環境有何特色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三、四季分明的氣候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1-3東北亞的自然環境如何影響其生活方式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一、獨特的飲食文化</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【海洋教育】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海J13:探討海洋對陸上環境與生活的影響。</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多J6:分析不同群體的文化如何影響社會與生活方式。</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二</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2/22-2/26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　中華民國的早期發展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w:t>
            </w:r>
            <w:r w:rsidRPr="00280E97">
              <w:rPr>
                <w:rFonts w:eastAsia="標楷體"/>
                <w:snapToGrid w:val="0"/>
                <w:sz w:val="16"/>
                <w:szCs w:val="16"/>
              </w:rPr>
              <w:lastRenderedPageBreak/>
              <w:t>念、環境倫理以及在地與全球意識，參與社會公益活動。</w:t>
            </w:r>
          </w:p>
          <w:p w:rsidR="00280E97" w:rsidRPr="00280E97" w:rsidRDefault="00280E97" w:rsidP="00280E97">
            <w:pPr>
              <w:pStyle w:val="Default"/>
              <w:snapToGrid w:val="0"/>
              <w:jc w:val="both"/>
              <w:rPr>
                <w:rFonts w:eastAsia="標楷體"/>
                <w:color w:val="auto"/>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歷Ka-Ⅳ-1:中華民國的建立與早期發展。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歷Kb-Ⅳ-1:現代國家的建制與外交發展。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1.認識民國初年政局的演變過程。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2.認識軍閥時期至北伐前中國的概況。</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二、北京政府的政局與發展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1.袁世凱的統治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2.軍閥統治的北京政府</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二</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2/22-2/26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第1課法治與人權</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公Bf-Ⅳ-2:憲法、法律、命令三者為什麼有位階的關係？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1.體認建立法治社會的重要性。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2.分析憲法、法律與命令間的位階關係。</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二、為何法律存在著不同的效力？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1.憲法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2.法律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3.命令</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人J1:認識基本人權的意涵，並了解憲法對人權保障的意義。</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法J5:認識憲法的意義。</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三</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3/1-3/5</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第1課東北亞的自然環境</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地Bd-Ⅳ-2:產業與文化發展的特色。</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1.了解東北亞的自然環境與生活方式的關聯。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2.知道東北亞如何受中國文化的影響。</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1-3東北亞的自然環境如何影響其生活方式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二、傳統民居特色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三、融合中國文化</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三</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3/1-3/5</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　中華民國的早期發展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w:t>
            </w:r>
            <w:r w:rsidRPr="00280E97">
              <w:rPr>
                <w:rFonts w:eastAsia="標楷體"/>
                <w:snapToGrid w:val="0"/>
                <w:sz w:val="16"/>
                <w:szCs w:val="16"/>
              </w:rPr>
              <w:lastRenderedPageBreak/>
              <w:t>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w:t>
            </w:r>
            <w:r w:rsidRPr="00280E97">
              <w:rPr>
                <w:rFonts w:ascii="標楷體" w:eastAsia="標楷體" w:hAnsi="標楷體" w:hint="eastAsia"/>
                <w:sz w:val="16"/>
                <w:szCs w:val="16"/>
              </w:rPr>
              <w:lastRenderedPageBreak/>
              <w:t>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歷Ka-Ⅳ-1:中華民國的建立與早期發展。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歷Kb-Ⅳ-1:現代國家的建制與外交發展。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1.知道北伐前中國的政治情勢。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2.認識北伐的過程與結果。</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三、北伐與統一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國民黨「聯俄容共」與黃埔建軍</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2.國民革命軍出師北伐，統一全國</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w:t>
            </w:r>
            <w:r w:rsidRPr="00280E97">
              <w:rPr>
                <w:rFonts w:ascii="標楷體" w:eastAsia="標楷體" w:hAnsi="標楷體"/>
                <w:sz w:val="16"/>
                <w:szCs w:val="16"/>
              </w:rPr>
              <w:lastRenderedPageBreak/>
              <w:t>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三</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3/1-3/5</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第1課法治與人權</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公Bg-Ⅳ-1:為什麼憲法被稱為「人民權利的保障書」？</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3.理解憲法為何是人民權利的保障書。</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三、為什麼憲法是人民權利的保障書？</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1.憲法的內容</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2.憲法的地位</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人J1:認識基本人權的意涵，並了解憲法對人權保障的意義。</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法J5:認識憲法的意義。</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四</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3/8-3/12</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第2課東北亞的經濟發展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C3:多元文化與國際理解</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社-J-C3:尊重並欣賞各族群文化的多樣性，了解文化間的相互關聯，以及臺灣與國際社會的互動關係。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w:t>
            </w:r>
            <w:r w:rsidRPr="00280E97">
              <w:rPr>
                <w:rFonts w:ascii="標楷體" w:eastAsia="標楷體" w:hAnsi="標楷體" w:hint="eastAsia"/>
                <w:sz w:val="16"/>
                <w:szCs w:val="16"/>
              </w:rPr>
              <w:lastRenderedPageBreak/>
              <w:t>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地Bd-Ⅳ-2:產業與文化發展的特色。</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1.知道日、韓的現代產業發展。</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2-1東北亞何以成為亞洲經濟發展程度最高的地區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一、日、韓的工業發展</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四</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3/8-3/12</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　舊傳統與新思潮</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歷Ka-Ⅳ-2:舊傳統與新思潮間的激盪。</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歷M-Ⅳ-1:從主題K或L挑選適當課題深入探究，或規劃與執行歷史踏查或展演。</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1.認識民國初年社會風氣的演變。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了解新知識分子對於改革國家積弱不振的付出與努力。</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一、新文化運動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1.新思潮的引進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2.對傳統的批判</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3.白話文運動</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性J12:省思與他人的性別權力關係，促進平等與良好的互動。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性J14:認識社會中性別、種族與階級的權力結構關係。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品J6:關懷弱勢的意涵、策略，及其實踐與反思。</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四</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3/8-3/12</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第2課政府與人民在行政法的角色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w:t>
            </w:r>
            <w:r w:rsidRPr="00280E97">
              <w:rPr>
                <w:rFonts w:eastAsia="標楷體"/>
                <w:snapToGrid w:val="0"/>
                <w:color w:val="auto"/>
                <w:sz w:val="16"/>
                <w:szCs w:val="16"/>
              </w:rPr>
              <w:lastRenderedPageBreak/>
              <w:t>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w:t>
            </w:r>
            <w:r w:rsidRPr="00280E97">
              <w:rPr>
                <w:rFonts w:ascii="標楷體" w:eastAsia="標楷體" w:hAnsi="標楷體" w:hint="eastAsia"/>
                <w:sz w:val="16"/>
                <w:szCs w:val="16"/>
              </w:rPr>
              <w:lastRenderedPageBreak/>
              <w:t>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公Bh-Ⅳ-1:為什麼行政法與我們日常生活息息相關？為什麼政府應依法行政？</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1.了解行政法與日常生活的關係。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2.體會行政法的對人權的保障。</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一、為什麼行政法與日常生活息息相關？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1.行政法的定義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2.行政法與日常生活的關係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3.行政法對人民</w:t>
            </w:r>
            <w:r w:rsidRPr="00280E97">
              <w:rPr>
                <w:rFonts w:ascii="標楷體" w:eastAsia="標楷體" w:hAnsi="標楷體" w:hint="eastAsia"/>
                <w:sz w:val="16"/>
                <w:szCs w:val="16"/>
              </w:rPr>
              <w:lastRenderedPageBreak/>
              <w:t>權利的保障</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w:t>
            </w:r>
            <w:r w:rsidRPr="00280E97">
              <w:rPr>
                <w:rFonts w:ascii="標楷體" w:eastAsia="標楷體" w:hAnsi="標楷體" w:hint="eastAsia"/>
                <w:sz w:val="16"/>
                <w:szCs w:val="16"/>
              </w:rPr>
              <w:lastRenderedPageBreak/>
              <w:t>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五</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3/15-3/19</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第2課東北亞的經濟發展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C3:多元文化與國際理解</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社-J-C3:尊重並欣賞各族群文化的多樣性，了解文化間的相互關聯，以及臺灣與國際社會的互動關係。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地Bd-Ⅳ-2:產業與文化發展的特色。</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1.知道日、韓的現代產業發展。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2.認識日、韓政府推動的智慧型農業政策。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3.明白日、韓文化產業對各國的影響。</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2-1東北亞何以成為亞洲經濟發展程度最高的地區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二、日、韓的現代農業發展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三、日、韓文化產業的發展</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五</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3/15-3/19</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第2課舊傳統與新思潮</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w:t>
            </w:r>
            <w:r w:rsidRPr="00280E97">
              <w:rPr>
                <w:rFonts w:ascii="標楷體" w:eastAsia="標楷體" w:hAnsi="標楷體" w:hint="eastAsia"/>
                <w:sz w:val="16"/>
                <w:szCs w:val="16"/>
              </w:rPr>
              <w:lastRenderedPageBreak/>
              <w:t>所屬群體的文化淵源、處境及自主性。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歷Ka-Ⅳ-2:舊傳統與新思潮間的激盪。</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歷Kb-Ⅳ-1:現代國家的建制與外交發展。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歷M-Ⅳ-1:從主題K或L挑選適當課題深入探究，或規劃與執行歷史踏查或展演。</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w:t>
            </w:r>
            <w:r w:rsidRPr="00280E97">
              <w:rPr>
                <w:rFonts w:ascii="標楷體" w:eastAsia="標楷體" w:hAnsi="標楷體"/>
                <w:sz w:val="16"/>
                <w:szCs w:val="16"/>
              </w:rPr>
              <w:t>.</w:t>
            </w:r>
            <w:r w:rsidRPr="00280E97">
              <w:rPr>
                <w:rFonts w:ascii="標楷體" w:eastAsia="標楷體" w:hAnsi="標楷體" w:hint="eastAsia"/>
                <w:sz w:val="16"/>
                <w:szCs w:val="16"/>
              </w:rPr>
              <w:t>了解學生運動對於促進社會風氣的意義。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2.分析五四運動對中國政治與社會發展的影響。</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二、五四運動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1.五四運動的背景與經過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2.五四運動的結果影響</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性J12:省思與他人的性別權力關係，促進平等與良好的互動。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性J14:認識社會中性別、種族與階級的權力結構關係。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品J6:關懷弱勢的意涵、策略，及其實踐與反思。</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w:t>
            </w:r>
            <w:r w:rsidRPr="00280E97">
              <w:rPr>
                <w:rFonts w:ascii="標楷體" w:eastAsia="標楷體" w:hAnsi="標楷體"/>
                <w:sz w:val="16"/>
                <w:szCs w:val="16"/>
              </w:rPr>
              <w:lastRenderedPageBreak/>
              <w:t>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五</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3/15-3/19</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第2課政府與人民在行政法的角色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公Bh-Ⅳ-1:為什麼行政法與我們日常生活息息相關？為什麼政府應依法行政？</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1.歸納政府應依法行政的理由及重要性。</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二、為什麼政府應該依法行政？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1.行政行為須有法律依據</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2.行政行為不得牴觸法律</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六</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3/22-3/26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第2課東北亞的經濟發展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C3:多元文化與國際理解</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社-J-C3:尊重並欣賞各族群文化的多樣性，了解文化間的相互關聯，以及臺灣與國際社會的互動關係。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w:t>
            </w:r>
            <w:r w:rsidRPr="00280E97">
              <w:rPr>
                <w:rFonts w:ascii="標楷體" w:eastAsia="標楷體" w:hAnsi="標楷體" w:hint="eastAsia"/>
                <w:sz w:val="16"/>
                <w:szCs w:val="16"/>
              </w:rPr>
              <w:lastRenderedPageBreak/>
              <w:t>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地Bd-Ⅳ-3:東北亞經濟發展的成就與挑戰。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地Bd-Ⅳ-4:問題探究：臺灣與東北亞的文化交流。</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1.了解日、韓經濟的發展成就與競合關係。</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2-2日、韓如何因應全球經濟變遷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一、日、韓經濟發展的成就</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二、日、韓經濟的競合關係</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六</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3/22-3/26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第2課舊傳統與新思潮</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B1:符號運用與溝通表達</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社-J-B1:運用文字、語言、表格與圖像等表徵符號，表達人類生活的豐富面貌，並能促進相互溝通與理解。</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歷Ka-Ⅳ-2:舊傳統與新思潮間的激盪。</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歷M-Ⅳ-1:從主題K或L挑選適當課題深入探究，或規劃與執行歷史踏查或展演。</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1.明瞭五四時期舊傳統與新思潮的互動。</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三、對傳統社會的衝擊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青年學生勇於對政治、社會議題發聲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2.「新女性」的形象逐漸建立</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性J12:省思與他人的性別權力關係，促進平等與良好的互動。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性J14:認識社會中性別、種族與階級的權力結構關係。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品J6:關懷弱勢的意涵、策略，及其實踐與反思。</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六</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3/22-3/26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第2課政府與人民在行政法的角色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w:t>
            </w:r>
            <w:r w:rsidRPr="00280E97">
              <w:rPr>
                <w:rFonts w:eastAsia="標楷體"/>
                <w:snapToGrid w:val="0"/>
                <w:color w:val="auto"/>
                <w:sz w:val="16"/>
                <w:szCs w:val="16"/>
              </w:rPr>
              <w:lastRenderedPageBreak/>
              <w:t>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w:t>
            </w:r>
            <w:r w:rsidRPr="00280E97">
              <w:rPr>
                <w:rFonts w:ascii="標楷體" w:eastAsia="標楷體" w:hAnsi="標楷體" w:hint="eastAsia"/>
                <w:sz w:val="16"/>
                <w:szCs w:val="16"/>
              </w:rPr>
              <w:lastRenderedPageBreak/>
              <w:t>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公Bh-Ⅳ-2:人民生活中有哪些常見的行政管制？當人民的權益受到侵害時，可以尋求行政救濟的意義為何？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1.認識生活中常見的行政管制。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2.體認人民可以尋求行政救濟的意義。</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三、生活中有哪些常見的行政管制？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1.行政管制措施與人民權利的關係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2.常見的行政管制措施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3.行政責任與行</w:t>
            </w:r>
            <w:r w:rsidRPr="00280E97">
              <w:rPr>
                <w:rFonts w:ascii="標楷體" w:eastAsia="標楷體" w:hAnsi="標楷體" w:hint="eastAsia"/>
                <w:sz w:val="16"/>
                <w:szCs w:val="16"/>
              </w:rPr>
              <w:lastRenderedPageBreak/>
              <w:t>政救濟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七</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3/29-4/2</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第3課東南亞和南亞的地理環境與多元文化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【第一次評量週】</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 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地Be-Ⅳ-1:自然環境背景。</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1.認識東南亞和南亞的自然環境特徵。</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3-1地理環境有何特色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一、東南亞位置與自然環境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二、南亞的位置與自然環境</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七</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3/29-4/2</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第3課　現代國家的挑戰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【第一次評量週】</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w:t>
            </w:r>
            <w:r w:rsidRPr="00280E97">
              <w:rPr>
                <w:rFonts w:ascii="標楷體" w:eastAsia="標楷體" w:hAnsi="標楷體" w:hint="eastAsia"/>
                <w:sz w:val="16"/>
                <w:szCs w:val="16"/>
              </w:rPr>
              <w:lastRenderedPageBreak/>
              <w:t>主性。社3b-Ⅳ-1:適當選用多種管道蒐集與社會領域相關的資料。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歷Kb-Ⅳ-1:現代國家的建制與外交發展。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1.知道黃金十年期間國民政府進行哪些建設。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認識十年建設期間國家面臨的內憂外患。</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一、國民政府的內政與外交</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1.國民政府實施訓政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2.十年建設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3.國民政府的安內攘外</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多J3:提高對弱勢或少數群體文化的覺察與省思。</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國J4:尊重與欣賞世界不同文化的價值。</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七</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3/29-4/2</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第3課犯罪與刑罰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【第一次評量週】</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公Bi-Ⅳ-1:國家為什麼要制定刑法？為什麼行為的處罰，必須以行為時的法律有明文規定者為限？</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1.認識國家制定刑法的目的。</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一、國家為什麼要制定刑法？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1.禁止人民動用私刑冤冤相報</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2.界定國家執行刑罰權的範圍</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3.作為國家處置犯罪者的依據</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4.明確條文約束國家的刑罰權</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八</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4/5-4/9</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第3課東南亞和南亞的地理環境與多元文化</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 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w:t>
            </w:r>
            <w:r w:rsidRPr="00280E97">
              <w:rPr>
                <w:rFonts w:ascii="標楷體" w:eastAsia="標楷體" w:hAnsi="標楷體" w:hint="eastAsia"/>
                <w:sz w:val="16"/>
                <w:szCs w:val="16"/>
              </w:rPr>
              <w:lastRenderedPageBreak/>
              <w:t>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地Be-Ⅳ-1:自然環境背景。</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1.知道東南亞和南亞的自然資源對當地居民的重要性。</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3-1地理環境有何特色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三、自然資源與人口</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八</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4/5-4/9</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　現代國家的挑戰</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歷Kb-Ⅳ-1:現代國家的建制與外交發展。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歷Kb-Ⅳ-2:日本帝國的對外擴張與衝擊。</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1.了解日本軍國主義的形成與中日戰爭的經過。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2.理解中日戰爭成為第二次世界大戰一環的原因。</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二、日本擴張與中日戰爭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1.日本軍國主義的形成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2.中日戰爭的爆發</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多J3:提高對弱勢或少數群體文化的覺察與省思。</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國J4:尊重與欣賞世界不同文化的價值。</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八</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4/5-4/9</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w:t>
            </w:r>
            <w:r w:rsidRPr="00280E97">
              <w:rPr>
                <w:rFonts w:ascii="標楷體" w:eastAsia="標楷體" w:hAnsi="標楷體" w:hint="eastAsia"/>
                <w:snapToGrid w:val="0"/>
                <w:kern w:val="0"/>
                <w:sz w:val="16"/>
                <w:szCs w:val="16"/>
              </w:rPr>
              <w:lastRenderedPageBreak/>
              <w:t>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第3課犯罪與刑罰</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w:t>
            </w:r>
            <w:r w:rsidRPr="00280E97">
              <w:rPr>
                <w:rFonts w:ascii="標楷體" w:eastAsia="標楷體" w:hAnsi="標楷體"/>
                <w:snapToGrid w:val="0"/>
                <w:kern w:val="0"/>
                <w:sz w:val="16"/>
                <w:szCs w:val="16"/>
              </w:rPr>
              <w:lastRenderedPageBreak/>
              <w:t>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社-J-A2:覺察人類生活相關議題，進而分析判</w:t>
            </w:r>
            <w:r w:rsidRPr="00280E97">
              <w:rPr>
                <w:rFonts w:eastAsia="標楷體"/>
                <w:snapToGrid w:val="0"/>
                <w:sz w:val="16"/>
                <w:szCs w:val="16"/>
              </w:rPr>
              <w:lastRenderedPageBreak/>
              <w:t>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w:t>
            </w:r>
            <w:r w:rsidRPr="00280E97">
              <w:rPr>
                <w:rFonts w:ascii="標楷體" w:eastAsia="標楷體" w:hAnsi="標楷體" w:hint="eastAsia"/>
                <w:sz w:val="16"/>
                <w:szCs w:val="16"/>
              </w:rPr>
              <w:lastRenderedPageBreak/>
              <w:t>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公Bi-Ⅳ-1:國家為什麼要制定刑法？為什麼行</w:t>
            </w:r>
            <w:r w:rsidRPr="00280E97">
              <w:rPr>
                <w:rFonts w:ascii="標楷體" w:eastAsia="標楷體" w:hAnsi="標楷體" w:hint="eastAsia"/>
                <w:sz w:val="16"/>
                <w:szCs w:val="16"/>
              </w:rPr>
              <w:lastRenderedPageBreak/>
              <w:t>為的處罰，必須以行為時的法律有明文規定者為限？</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1.了解罪刑法定原則的意義。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2.體認罪刑法定</w:t>
            </w:r>
            <w:r w:rsidRPr="00280E97">
              <w:rPr>
                <w:rFonts w:ascii="標楷體" w:eastAsia="標楷體" w:hAnsi="標楷體" w:hint="eastAsia"/>
                <w:sz w:val="16"/>
                <w:szCs w:val="16"/>
              </w:rPr>
              <w:lastRenderedPageBreak/>
              <w:t>原則的重要性。</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二、如何避免國家濫用刑罰權？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1.罪刑法定原則</w:t>
            </w:r>
            <w:r w:rsidRPr="00280E97">
              <w:rPr>
                <w:rFonts w:ascii="標楷體" w:eastAsia="標楷體" w:hAnsi="標楷體" w:hint="eastAsia"/>
                <w:sz w:val="16"/>
                <w:szCs w:val="16"/>
              </w:rPr>
              <w:lastRenderedPageBreak/>
              <w:t>的意義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2.罪刑法定原則的重要性</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lastRenderedPageBreak/>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九</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4/12-4/16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第3課東南亞和南亞的地理環境與多元文化</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 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地Be-Ⅳ-2:多元文化的發展。</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1.了解各國文化對東南亞的影響。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2.認識南亞的傳統社會制度與文化。</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3-2文化的多元姓如何形成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一、文化接受地的東南亞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二、文化起源地的南亞</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性J14:認識社會中性別、種族與階級的權力結構關係。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人J12:理解貧窮、階級剝削的相互關係。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九</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4/12-4/16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　現代國家的挑戰</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w:t>
            </w:r>
            <w:r w:rsidRPr="00280E97">
              <w:rPr>
                <w:rFonts w:eastAsia="標楷體"/>
                <w:snapToGrid w:val="0"/>
                <w:sz w:val="16"/>
                <w:szCs w:val="16"/>
              </w:rPr>
              <w:lastRenderedPageBreak/>
              <w:t>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歷Kb-Ⅳ-1:現代國家的建制與外交發展。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歷Kb-Ⅳ-2:日本帝國的對外擴張與衝擊。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歷M-Ⅳ-1:從主題K或L挑選適當課題深入探</w:t>
            </w:r>
            <w:r w:rsidRPr="00280E97">
              <w:rPr>
                <w:rFonts w:ascii="標楷體" w:eastAsia="標楷體" w:hAnsi="標楷體" w:hint="eastAsia"/>
                <w:sz w:val="16"/>
                <w:szCs w:val="16"/>
              </w:rPr>
              <w:lastRenderedPageBreak/>
              <w:t>究，或規劃與執行歷史踏查或展演。</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1.分析日本南進東南洋與大洋洲的目的。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2.體會戰火下人民的痛苦與艱困。</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三、日本對南洋的侵略</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1.日本攻占英、美在東南亞與大洋洲的殖民地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2.戰火下的人民</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【品德教育】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品J4:族群差異與平等的道德議題。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多J3:提高對弱勢或少數群體文化的覺察與省</w:t>
            </w:r>
            <w:r w:rsidRPr="00280E97">
              <w:rPr>
                <w:rFonts w:ascii="標楷體" w:eastAsia="標楷體" w:hAnsi="標楷體"/>
                <w:sz w:val="16"/>
                <w:szCs w:val="16"/>
              </w:rPr>
              <w:lastRenderedPageBreak/>
              <w:t>思。</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國J4:尊重與欣賞世界不同文化的價值。</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九</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4/12-4/16</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第3課犯罪與刑罰</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w:t>
            </w:r>
            <w:r w:rsidRPr="00280E97">
              <w:rPr>
                <w:rFonts w:eastAsia="標楷體"/>
                <w:snapToGrid w:val="0"/>
                <w:color w:val="auto"/>
                <w:sz w:val="16"/>
                <w:szCs w:val="16"/>
              </w:rPr>
              <w:lastRenderedPageBreak/>
              <w:t>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公Bi-Ⅳ-2:國家制定刑罰的目的是什麼？我國刑罰的制裁方式有哪些？</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1.理解刑罰的目的與方式。</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三、刑罰只是為了以牙還牙嗎？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1.國家制定刑罰的目的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2.刑罰的制裁方式</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4/19-4/23</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第4課東南亞和南亞的經濟發展與區域結盟</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C3:多元文化與國際理解</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社-J-B3</w:t>
            </w:r>
            <w:r w:rsidRPr="00280E97">
              <w:rPr>
                <w:rFonts w:eastAsia="標楷體"/>
                <w:snapToGrid w:val="0"/>
                <w:sz w:val="16"/>
                <w:szCs w:val="16"/>
              </w:rPr>
              <w:t>:</w:t>
            </w:r>
            <w:r w:rsidRPr="00280E97">
              <w:rPr>
                <w:rFonts w:eastAsia="標楷體" w:hint="eastAsia"/>
                <w:snapToGrid w:val="0"/>
                <w:sz w:val="16"/>
                <w:szCs w:val="16"/>
              </w:rPr>
              <w:t>欣賞不同時空環境下形塑的自 然、族群與文化之美，增進生活的豐富性。</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社-J-C3:尊重並欣賞各族群文化的多樣性，了解文化間的相互關聯，以及臺灣與國際社會的互動關係。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地Be-Ⅳ-3:經濟發展與區域結盟。</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1.了解東南亞與南亞經濟發展途徑的差異。</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4-1東南亞與南亞經濟發展的途徑有何差異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一、殖民經濟下的困境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二、從產業代工崛起的東南亞</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4/19-4/23</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第4課中華人民共和國的建立</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社2c-Ⅳ-1:從歷史或社會事件中，省思自身或所屬群體的文化淵源、處境及自主性。社3b-Ⅳ-1:適當選用多種管道蒐集與社</w:t>
            </w:r>
            <w:r w:rsidRPr="00280E97">
              <w:rPr>
                <w:rFonts w:ascii="標楷體" w:eastAsia="標楷體" w:hAnsi="標楷體" w:hint="eastAsia"/>
                <w:sz w:val="16"/>
                <w:szCs w:val="16"/>
              </w:rPr>
              <w:lastRenderedPageBreak/>
              <w:t>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歷La-Ⅳ-1:中華人民共和國的建立。</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1.知道國共內戰對中國政局的發展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2.了解中華民國政府遷臺的背景</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一、國共內戰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1.內戰爆發</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2.開始行憲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3.政府遷臺</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人J2:關懷國內人權議題，提出一個符合正義的社會藍圖，並進行社會改進與行動。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4/19-4/23</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第4課法律對青少年的保障與規範</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公Bk-Ⅳ-1:為什麼少年應具備重要的兒童及少年保護的相關法律知識？我國制定保護兒童及少年相關法律的目的是什麼？有哪些相關的重要保護措施？</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1.體會兒少具備法律常識的重要性。</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一、兒童及少年為何應具備重要法律知識？</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1.維護權益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2.承擔責任</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十一</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4/26-4/30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第4課東南亞和南亞的經濟發展與區域結盟</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C3:多元文化與國際理解</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社-J-B3</w:t>
            </w:r>
            <w:r w:rsidRPr="00280E97">
              <w:rPr>
                <w:rFonts w:eastAsia="標楷體"/>
                <w:snapToGrid w:val="0"/>
                <w:sz w:val="16"/>
                <w:szCs w:val="16"/>
              </w:rPr>
              <w:t>:</w:t>
            </w:r>
            <w:r w:rsidRPr="00280E97">
              <w:rPr>
                <w:rFonts w:eastAsia="標楷體" w:hint="eastAsia"/>
                <w:snapToGrid w:val="0"/>
                <w:sz w:val="16"/>
                <w:szCs w:val="16"/>
              </w:rPr>
              <w:t>欣賞不同時空環境下形塑的自 然、族群與文化之美，增進生活的豐富性。</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社-J-C3:尊重並欣賞各族群文化的多樣性，了解文化間的相互關聯，以及臺灣與國際社會的互動關係。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地Be-Ⅳ-3:經濟發展與區域結盟。</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1.了解東南亞與南亞經濟發展途徑的差異。</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4-1東南亞與南亞經濟發展的途徑有何差異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三、從客服部門與軟體設計切入的印度</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十一</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4/26-4/30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　中華人民共和國的建立</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w:t>
            </w:r>
            <w:r w:rsidRPr="00280E97">
              <w:rPr>
                <w:rFonts w:ascii="標楷體" w:eastAsia="標楷體" w:hAnsi="標楷體"/>
                <w:snapToGrid w:val="0"/>
                <w:kern w:val="0"/>
                <w:sz w:val="16"/>
                <w:szCs w:val="16"/>
              </w:rPr>
              <w:lastRenderedPageBreak/>
              <w:t>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社-J-A2:覺察人類生活相關議題，進而分析判斷及反思，並嘗試改善或解決問</w:t>
            </w:r>
            <w:r w:rsidRPr="00280E97">
              <w:rPr>
                <w:rFonts w:eastAsia="標楷體"/>
                <w:snapToGrid w:val="0"/>
                <w:sz w:val="16"/>
                <w:szCs w:val="16"/>
              </w:rPr>
              <w:lastRenderedPageBreak/>
              <w:t>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w:t>
            </w:r>
            <w:r w:rsidRPr="00280E97">
              <w:rPr>
                <w:rFonts w:ascii="標楷體" w:eastAsia="標楷體" w:hAnsi="標楷體" w:hint="eastAsia"/>
                <w:sz w:val="16"/>
                <w:szCs w:val="16"/>
              </w:rPr>
              <w:lastRenderedPageBreak/>
              <w:t>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歷La-Ⅳ-1:中華人民共和國的建立。</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w:t>
            </w:r>
            <w:r w:rsidRPr="00280E97">
              <w:rPr>
                <w:rFonts w:ascii="標楷體" w:eastAsia="標楷體" w:hAnsi="標楷體"/>
                <w:sz w:val="16"/>
                <w:szCs w:val="16"/>
              </w:rPr>
              <w:t>.</w:t>
            </w:r>
            <w:r w:rsidRPr="00280E97">
              <w:rPr>
                <w:rFonts w:ascii="標楷體" w:eastAsia="標楷體" w:hAnsi="標楷體" w:hint="eastAsia"/>
                <w:sz w:val="16"/>
                <w:szCs w:val="16"/>
              </w:rPr>
              <w:t>了解中共建國後的政治發展歷程。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2.知道大躍進運動對中國造成的</w:t>
            </w:r>
            <w:r w:rsidRPr="00280E97">
              <w:rPr>
                <w:rFonts w:ascii="標楷體" w:eastAsia="標楷體" w:hAnsi="標楷體" w:hint="eastAsia"/>
                <w:sz w:val="16"/>
                <w:szCs w:val="16"/>
              </w:rPr>
              <w:lastRenderedPageBreak/>
              <w:t>影響。</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二、中華人民共和國初期的發展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1.土地改革、民間企業收歸國有、控制思想</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2.大躍進、人民公社與土法練鋼</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w:t>
            </w:r>
            <w:r w:rsidRPr="00280E97">
              <w:rPr>
                <w:rFonts w:ascii="標楷體" w:eastAsia="標楷體" w:hAnsi="標楷體" w:hint="eastAsia"/>
                <w:sz w:val="16"/>
                <w:szCs w:val="16"/>
              </w:rPr>
              <w:lastRenderedPageBreak/>
              <w:t>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lastRenderedPageBreak/>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lastRenderedPageBreak/>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人J2:關懷國內人權議題，提出一個符合正義的社會藍圖，並進</w:t>
            </w:r>
            <w:r w:rsidRPr="00280E97">
              <w:rPr>
                <w:rFonts w:ascii="標楷體" w:eastAsia="標楷體" w:hAnsi="標楷體"/>
                <w:sz w:val="16"/>
                <w:szCs w:val="16"/>
              </w:rPr>
              <w:lastRenderedPageBreak/>
              <w:t>行社會改進與行動。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十一</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4/26-4/30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第4課法律對青少年的保障與規範</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公Bk-Ⅳ-1:為什麼少年應具備重要的兒童及少年保護的相關法律知識？我國制定保護兒童及少年相關法律的目的是什麼？有哪些相關的重要保護措施？</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1.理解我國制定兒少相關法律的理念。</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二、我國有哪些保護兒童與少年的法律措施？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1.兒童權利公約施行法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2.兒童及少年福利與權益保障法</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十二</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5/3-5/7</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第4課東南亞和南亞</w:t>
            </w:r>
            <w:r w:rsidRPr="00280E97">
              <w:rPr>
                <w:rFonts w:ascii="標楷體" w:eastAsia="標楷體" w:hAnsi="標楷體" w:hint="eastAsia"/>
                <w:snapToGrid w:val="0"/>
                <w:kern w:val="0"/>
                <w:sz w:val="16"/>
                <w:szCs w:val="16"/>
              </w:rPr>
              <w:lastRenderedPageBreak/>
              <w:t>的經濟發展與區域結盟</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lastRenderedPageBreak/>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w:t>
            </w:r>
            <w:r w:rsidRPr="00280E97">
              <w:rPr>
                <w:rFonts w:ascii="標楷體" w:eastAsia="標楷體" w:hAnsi="標楷體" w:hint="eastAsia"/>
                <w:snapToGrid w:val="0"/>
                <w:kern w:val="0"/>
                <w:sz w:val="16"/>
                <w:szCs w:val="16"/>
              </w:rPr>
              <w:lastRenderedPageBreak/>
              <w:t>美感素養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C3:多元文化與國際理解</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lastRenderedPageBreak/>
              <w:t>社-J-A2:覺察人類生活相關議題，進而分析判</w:t>
            </w:r>
            <w:r w:rsidRPr="00280E97">
              <w:rPr>
                <w:rFonts w:eastAsia="標楷體" w:hint="eastAsia"/>
                <w:snapToGrid w:val="0"/>
                <w:sz w:val="16"/>
                <w:szCs w:val="16"/>
              </w:rPr>
              <w:lastRenderedPageBreak/>
              <w:t>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社-J-B3</w:t>
            </w:r>
            <w:r w:rsidRPr="00280E97">
              <w:rPr>
                <w:rFonts w:eastAsia="標楷體"/>
                <w:snapToGrid w:val="0"/>
                <w:sz w:val="16"/>
                <w:szCs w:val="16"/>
              </w:rPr>
              <w:t>:</w:t>
            </w:r>
            <w:r w:rsidRPr="00280E97">
              <w:rPr>
                <w:rFonts w:eastAsia="標楷體" w:hint="eastAsia"/>
                <w:snapToGrid w:val="0"/>
                <w:sz w:val="16"/>
                <w:szCs w:val="16"/>
              </w:rPr>
              <w:t>欣賞不同時空環境下形塑的自 然、族群與文化之美，增進生活的豐富性。</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社-J-C3:尊重並欣賞各族群文化的多樣性，了解文化間的相互關聯，以及臺灣與國際社會的互動關係。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w:t>
            </w:r>
            <w:r w:rsidRPr="00280E97">
              <w:rPr>
                <w:rFonts w:ascii="標楷體" w:eastAsia="標楷體" w:hAnsi="標楷體" w:hint="eastAsia"/>
                <w:sz w:val="16"/>
                <w:szCs w:val="16"/>
              </w:rPr>
              <w:lastRenderedPageBreak/>
              <w:t>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地Be-Ⅳ-3:經濟發展與區域結盟。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地Be-Ⅳ-4:問題探究：東南亞和南亞新興市場與臺灣產業發展的關聯。</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1.知道東南亞與南亞區域結盟的目的。</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4-2區域結盟的策略有何差異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一、團結力量大</w:t>
            </w:r>
            <w:r w:rsidRPr="00280E97">
              <w:rPr>
                <w:rFonts w:ascii="標楷體" w:eastAsia="標楷體" w:hAnsi="標楷體" w:hint="eastAsia"/>
                <w:sz w:val="16"/>
                <w:szCs w:val="16"/>
              </w:rPr>
              <w:lastRenderedPageBreak/>
              <w:t>的東南亞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二、從不結盟到結盟的印度</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lastRenderedPageBreak/>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lastRenderedPageBreak/>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lastRenderedPageBreak/>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w:t>
            </w:r>
            <w:r w:rsidRPr="00280E97">
              <w:rPr>
                <w:rFonts w:ascii="標楷體" w:eastAsia="標楷體" w:hAnsi="標楷體" w:hint="eastAsia"/>
                <w:sz w:val="16"/>
                <w:szCs w:val="16"/>
              </w:rPr>
              <w:lastRenderedPageBreak/>
              <w:t>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十二</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5/3-5/7</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第4課中華人民共和國的建立</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w:t>
            </w:r>
            <w:r w:rsidRPr="00280E97">
              <w:rPr>
                <w:rFonts w:ascii="標楷體" w:eastAsia="標楷體" w:hAnsi="標楷體" w:hint="eastAsia"/>
                <w:sz w:val="16"/>
                <w:szCs w:val="16"/>
              </w:rPr>
              <w:lastRenderedPageBreak/>
              <w:t>概念，整理並檢視所蒐集資料的適切性。</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歷La-Ⅳ-1:中華人民共和國的建立。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歷M-Ⅳ-1:從主題K或L挑選適當課題深入探究，或規劃與執行歷史踏查或展演。</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w:t>
            </w:r>
            <w:r w:rsidRPr="00280E97">
              <w:rPr>
                <w:rFonts w:ascii="標楷體" w:eastAsia="標楷體" w:hAnsi="標楷體"/>
                <w:sz w:val="16"/>
                <w:szCs w:val="16"/>
              </w:rPr>
              <w:t>.</w:t>
            </w:r>
            <w:r w:rsidRPr="00280E97">
              <w:rPr>
                <w:rFonts w:ascii="標楷體" w:eastAsia="標楷體" w:hAnsi="標楷體" w:hint="eastAsia"/>
                <w:sz w:val="16"/>
                <w:szCs w:val="16"/>
              </w:rPr>
              <w:t>明白文化大革命的發起緣由與經過。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2.了解文化大革命對中國人民及世界的影響。</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三、文化大革命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1.紅衛兵鬥爭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2.破四舊與立四新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3.毛澤東的個人崇拜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4.文革造成的十年浩劫</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人J2:關懷國內人權議題，提出一個符合正義的社會藍圖，並進行社會改進與行動。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十二</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5/3-5/7</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第4課法律對青少年的保障與規範</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公Bk-Ⅳ-1:為什麼少年應具備重要的兒童及少年保護的相關法律知識？我國制定保護兒童及少年相關法律的目的是什麼？有哪些相關的重要保護措施？</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1.探究保障兒少相關法律之目的與措施。</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3.兒童及少年性剝削防制條例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4.其他相關法律</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十三</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5/10-5/14</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第5課西亞與北非的自然環境與文化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【第二次評量週】</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地Bf-Ⅳ-1:自然環境與資源。</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1.明白乾燥環境對西亞與北非的生活方式產生的影響。</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5-1世界如何分區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一、世界分區的指標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二、西亞與北非文化區</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人J6:分析不同群體的文化如何影響社會與生活方式。</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十三</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5/10-5/14</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第5課 　中共改革開放後的政經發展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【第二次評量週】</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w:t>
            </w:r>
            <w:r w:rsidRPr="00280E97">
              <w:rPr>
                <w:rFonts w:eastAsia="標楷體"/>
                <w:snapToGrid w:val="0"/>
                <w:sz w:val="16"/>
                <w:szCs w:val="16"/>
              </w:rPr>
              <w:lastRenderedPageBreak/>
              <w:t>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w:t>
            </w:r>
            <w:r w:rsidRPr="00280E97">
              <w:rPr>
                <w:rFonts w:ascii="標楷體" w:eastAsia="標楷體" w:hAnsi="標楷體" w:hint="eastAsia"/>
                <w:sz w:val="16"/>
                <w:szCs w:val="16"/>
              </w:rPr>
              <w:lastRenderedPageBreak/>
              <w:t>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歷La-Ⅳ-2:改革開放後的政經發展。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1.知道鄧小平推行改革開放的背景。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2.了解改革開放政策的影響。</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一、改革開放</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1.改革開放政策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2.改革開放的衝擊</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人J7:探討違反人權的事件對個人、社區/部落、社會的影響，並提出改善策略或行動方案。</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w:t>
            </w:r>
            <w:r w:rsidRPr="00280E97">
              <w:rPr>
                <w:rFonts w:ascii="標楷體" w:eastAsia="標楷體" w:hAnsi="標楷體" w:hint="eastAsia"/>
                <w:sz w:val="16"/>
                <w:szCs w:val="16"/>
              </w:rPr>
              <w:lastRenderedPageBreak/>
              <w:t>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十三</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5/10-5/14</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第5課政府在刑事制裁的角色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【第二次評量週】</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公Bi-Ⅳ-3:在犯罪的追訴及處罰過程中，警察、檢察官及法官有哪些功能與權限？</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1.比較犯罪的追訴和審判中，檢警和法官的功能和權限。</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一、犯罪追訴和審判中有哪些重要角色？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1.國家追訴、處罰犯罪的程序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2.刑事訴訟中警察和檢察官的功能與權限</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十四</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5/17-5/21</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第5課西亞與北非的自然環境與文化</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w:t>
            </w:r>
            <w:r w:rsidRPr="00280E97">
              <w:rPr>
                <w:rFonts w:ascii="標楷體" w:eastAsia="標楷體" w:hAnsi="標楷體" w:hint="eastAsia"/>
                <w:sz w:val="16"/>
                <w:szCs w:val="16"/>
              </w:rPr>
              <w:lastRenderedPageBreak/>
              <w:t>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地Bf-Ⅳ-1:自然環境與資源。</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1.明白乾燥環境對西亞與北非的生活方式產生的影響。</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5-2乾燥氣候影響了什麼</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一、匱乏的生活資源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二、傳腿維生方式的發展</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人J6:分析不同群體的文化如何影響社會與生活方式。</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十四</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5/17-5/21</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第5課中共改革開放後的政經發展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歷La-Ⅳ-2:改革開放後的政經發展。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1.明白六四天安門事件的經過與結果。</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二、六四事件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1.六四天安門事件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2.六四事件發生後西方各國對中國的制裁</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人J7:探討違反人權的事件對個人、社區/部落、社會的影響，並提出改善策略或行動方案。</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閱J10:主動尋求多元的詮釋，並試著表達自己的想法。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十四</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5/17-5/21</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第5課政府在刑事制裁的角色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w:t>
            </w:r>
            <w:r w:rsidRPr="00280E97">
              <w:rPr>
                <w:rFonts w:eastAsia="標楷體"/>
                <w:snapToGrid w:val="0"/>
                <w:sz w:val="16"/>
                <w:szCs w:val="16"/>
              </w:rPr>
              <w:lastRenderedPageBreak/>
              <w:t>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公Bk-Ⅳ-1:為什麼少年應具備重要的兒童及少年保護的相關法律知識？我國制</w:t>
            </w:r>
            <w:r w:rsidRPr="00280E97">
              <w:rPr>
                <w:rFonts w:ascii="標楷體" w:eastAsia="標楷體" w:hAnsi="標楷體" w:hint="eastAsia"/>
                <w:sz w:val="16"/>
                <w:szCs w:val="16"/>
              </w:rPr>
              <w:lastRenderedPageBreak/>
              <w:t>定保護兒童及少年相關法律的目的是什麼？有哪些相關的重要保護措施？</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1.理解刑法中，如何區分刑事責任能力。</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二、刑法如何區分責任能力？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1.無責任能力人</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2.限制行為能力人</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3.完全行為能力人</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法J7:理解少年的法律地位。法</w:t>
            </w:r>
            <w:r w:rsidRPr="00280E97">
              <w:rPr>
                <w:rFonts w:ascii="標楷體" w:eastAsia="標楷體" w:hAnsi="標楷體" w:hint="eastAsia"/>
                <w:sz w:val="16"/>
                <w:szCs w:val="16"/>
              </w:rPr>
              <w:lastRenderedPageBreak/>
              <w:t>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十五</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5/24-5/28</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第5課西亞與北非的自然環境與文化</w:t>
            </w:r>
          </w:p>
        </w:tc>
        <w:tc>
          <w:tcPr>
            <w:tcW w:w="42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B3:藝術涵養與美感素養</w:t>
            </w:r>
          </w:p>
        </w:tc>
        <w:tc>
          <w:tcPr>
            <w:tcW w:w="435" w:type="pct"/>
          </w:tcPr>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地Bf-Ⅳ-2:伊斯蘭文化的發展與特色。</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1.知道伊斯蘭文化的特色。</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5-3伊斯蘭文化是如何形成的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一、伊斯蘭文化的形成背景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二、伊斯蘭文化的特色</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人J6:分析不同群體的文化如何影響社會與生活方式。</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十五</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5/24-5/28</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第5課中共改革開放後的政經發展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歷1a-Ⅳ-2:理解所習得歷史事件的發展歷程與重要歷史變遷。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歷1b-Ⅳ-1:運用歷史資料，解釋重要歷史人物與事件間的關聯。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w:t>
            </w:r>
            <w:r w:rsidRPr="00280E97">
              <w:rPr>
                <w:rFonts w:ascii="標楷體" w:eastAsia="標楷體" w:hAnsi="標楷體" w:hint="eastAsia"/>
                <w:sz w:val="16"/>
                <w:szCs w:val="16"/>
              </w:rPr>
              <w:lastRenderedPageBreak/>
              <w:t>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歷La-Ⅳ-2:改革開放後的政經發展。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1.認識中華人民共和國的發展現況。</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2.中華人民共和國經濟發展對世界的影響。</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三、一九九</w:t>
            </w:r>
            <w:r w:rsidRPr="00280E97">
              <w:rPr>
                <w:rFonts w:ascii="標楷體" w:eastAsia="標楷體" w:hAnsi="標楷體" w:hint="eastAsia"/>
                <w:sz w:val="16"/>
                <w:szCs w:val="16"/>
              </w:rPr>
              <w:sym w:font="Wingdings 2" w:char="F081"/>
            </w:r>
            <w:r w:rsidRPr="00280E97">
              <w:rPr>
                <w:rFonts w:ascii="標楷體" w:eastAsia="標楷體" w:hAnsi="標楷體" w:hint="eastAsia"/>
                <w:sz w:val="16"/>
                <w:szCs w:val="16"/>
              </w:rPr>
              <w:t>年代以後中國大陸的發展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1.一九九</w:t>
            </w:r>
            <w:r w:rsidRPr="00280E97">
              <w:rPr>
                <w:rFonts w:ascii="標楷體" w:eastAsia="標楷體" w:hAnsi="標楷體" w:hint="eastAsia"/>
                <w:sz w:val="16"/>
                <w:szCs w:val="16"/>
              </w:rPr>
              <w:sym w:font="Wingdings 2" w:char="F081"/>
            </w:r>
            <w:r w:rsidRPr="00280E97">
              <w:rPr>
                <w:rFonts w:ascii="標楷體" w:eastAsia="標楷體" w:hAnsi="標楷體" w:hint="eastAsia"/>
                <w:sz w:val="16"/>
                <w:szCs w:val="16"/>
              </w:rPr>
              <w:t>年代的發展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2.改革開放對世界的影響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3.港澳回歸</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人J7:探討違反人權的事件對個人、社區/部落、社會的影響，並提出改善策略或行動方案。</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閱J10:主動尋求多元的詮釋，並試著表達自己的</w:t>
            </w:r>
            <w:r w:rsidRPr="00280E97">
              <w:rPr>
                <w:rFonts w:ascii="標楷體" w:eastAsia="標楷體" w:hAnsi="標楷體"/>
                <w:sz w:val="16"/>
                <w:szCs w:val="16"/>
              </w:rPr>
              <w:lastRenderedPageBreak/>
              <w:t>想法。</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十五</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5/24-5/28</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第5課政府在刑事制裁的角色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公Bk-Ⅳ-1:為什麼少年應具備重要的兒童及少年保護的相關法律知識？我國制定保護兒童及少年相關法律的目的是什麼？有哪些相關的重要保護措施？</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1.體認我國制定保護兒童及少年相關律的目的。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2.了解兒童與少年在刑事糾紛有哪些保護措施。</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三、兒童與少年在刑事糾紛有哪些保護措施？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1.少年保護事件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2.少年刑事案件</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十六</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5/31-6/4</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第6課動盪的西亞與北非</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地Bf-Ⅳ-2:伊斯蘭文化的發展與特色。</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1.了解西亞與北非多元文化之間如何互動。</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6-1多元文化之間如何互動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一、伊斯蘭文化的擴張</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多J10:了解多元文化相關的問題與政策。</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十六</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5/31-6/4</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第6課當代東亞與東南亞的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w:t>
            </w:r>
            <w:r w:rsidRPr="00280E97">
              <w:rPr>
                <w:rFonts w:eastAsia="標楷體" w:hint="eastAsia"/>
                <w:snapToGrid w:val="0"/>
                <w:sz w:val="16"/>
                <w:szCs w:val="16"/>
              </w:rPr>
              <w:t>，增進媒體識讀能力</w:t>
            </w:r>
            <w:r w:rsidRPr="00280E97">
              <w:rPr>
                <w:rFonts w:eastAsia="標楷體"/>
                <w:snapToGrid w:val="0"/>
                <w:sz w:val="16"/>
                <w:szCs w:val="16"/>
              </w:rPr>
              <w:t>，並思</w:t>
            </w:r>
            <w:r w:rsidRPr="00280E97">
              <w:rPr>
                <w:rFonts w:eastAsia="標楷體" w:hint="eastAsia"/>
                <w:snapToGrid w:val="0"/>
                <w:sz w:val="16"/>
                <w:szCs w:val="16"/>
              </w:rPr>
              <w:t>辨</w:t>
            </w:r>
            <w:r w:rsidRPr="00280E97">
              <w:rPr>
                <w:rFonts w:eastAsia="標楷體"/>
                <w:snapToGrid w:val="0"/>
                <w:sz w:val="16"/>
                <w:szCs w:val="16"/>
              </w:rPr>
              <w:t>其在生活中可能帶來的衝突與影響。</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社-J-C1培養道德思辨與實踐能力、尊重人權的態度，具備民主素養、法治觀念、環境倫理以及在地與全球意識，參與社會公益活動。</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w:t>
            </w:r>
            <w:r w:rsidRPr="00280E97">
              <w:rPr>
                <w:rFonts w:eastAsia="標楷體" w:hint="eastAsia"/>
                <w:snapToGrid w:val="0"/>
                <w:color w:val="auto"/>
                <w:sz w:val="16"/>
                <w:szCs w:val="16"/>
              </w:rPr>
              <w:t>，</w:t>
            </w:r>
            <w:r w:rsidRPr="00280E97">
              <w:rPr>
                <w:rFonts w:eastAsia="標楷體"/>
                <w:snapToGrid w:val="0"/>
                <w:color w:val="auto"/>
                <w:sz w:val="16"/>
                <w:szCs w:val="16"/>
              </w:rPr>
              <w:t>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歷Lb-Ⅳ-1:冷戰時期東亞國家間的競合。</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知道冷戰時期東亞地區的戰爭與中美蘇關係的變化。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2.了解中美蘇三方關係的變化。</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一、冷戰時期的東亞局勢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東亞地區的戰爭與對抗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2.中美蘇關係變化</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國J3 了解我</w:t>
            </w: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十六</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5/31-6/4</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第6課科技發展與風險</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社-J-B2:理解不同時空的科技與媒體發展和應用，增進媒體識讀能力，並思辨其在生活中可能帶來的衝突與影響。</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lastRenderedPageBreak/>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公De-Ⅳ-1:科技發展如何改變我們的日常生活？</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1.了解科技發展如何影響人類生活。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2.覺察科技發展所引發的正負面影響。</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一、科技發展如何影響日常生活？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1.通訊層面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2.傳播層面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3.交易層面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4.生產層面</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十七</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6/7-6/11</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第6課動盪的西亞與北非</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地Bf-Ⅳ-2:伊斯蘭文化的發展與特色。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地Bf-Ⅳ-3:國際衝突的焦點。</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1.明白西亞與北非的石油經濟與近代紛爭。</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6-1多元文化之間如何互動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二、保守與開放的文化消長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6-2西亞與北非為何紛爭不斷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一、石油經濟與近代紛爭</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人J12:理解貧窮、階級剝削的相互關係。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人J13:理解戰爭、和平對人類生活的影響。</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多J10:了解多元文化相關的問題與政策。</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十七</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6/7-6/11</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第6課　當代東亞與東南亞的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w:t>
            </w:r>
            <w:r w:rsidRPr="00280E97">
              <w:rPr>
                <w:rFonts w:eastAsia="標楷體" w:hint="eastAsia"/>
                <w:snapToGrid w:val="0"/>
                <w:sz w:val="16"/>
                <w:szCs w:val="16"/>
              </w:rPr>
              <w:t>，增進媒體識讀能力</w:t>
            </w:r>
            <w:r w:rsidRPr="00280E97">
              <w:rPr>
                <w:rFonts w:eastAsia="標楷體"/>
                <w:snapToGrid w:val="0"/>
                <w:sz w:val="16"/>
                <w:szCs w:val="16"/>
              </w:rPr>
              <w:t>，並思</w:t>
            </w:r>
            <w:r w:rsidRPr="00280E97">
              <w:rPr>
                <w:rFonts w:eastAsia="標楷體" w:hint="eastAsia"/>
                <w:snapToGrid w:val="0"/>
                <w:sz w:val="16"/>
                <w:szCs w:val="16"/>
              </w:rPr>
              <w:t>辨</w:t>
            </w:r>
            <w:r w:rsidRPr="00280E97">
              <w:rPr>
                <w:rFonts w:eastAsia="標楷體"/>
                <w:snapToGrid w:val="0"/>
                <w:sz w:val="16"/>
                <w:szCs w:val="16"/>
              </w:rPr>
              <w:t>其在生活中可能帶來的衝突與影響。</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社-J-C1培養道德思辨與實踐能力、尊重人權的態度，具備民主素養、法治觀念、環境倫理以及在地與全球意識，參與社會公益活動。</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w:t>
            </w:r>
            <w:r w:rsidRPr="00280E97">
              <w:rPr>
                <w:rFonts w:eastAsia="標楷體"/>
                <w:snapToGrid w:val="0"/>
                <w:color w:val="auto"/>
                <w:sz w:val="16"/>
                <w:szCs w:val="16"/>
              </w:rPr>
              <w:lastRenderedPageBreak/>
              <w:t>欣賞各族群文化的多樣性</w:t>
            </w:r>
            <w:r w:rsidRPr="00280E97">
              <w:rPr>
                <w:rFonts w:eastAsia="標楷體" w:hint="eastAsia"/>
                <w:snapToGrid w:val="0"/>
                <w:color w:val="auto"/>
                <w:sz w:val="16"/>
                <w:szCs w:val="16"/>
              </w:rPr>
              <w:t>，</w:t>
            </w:r>
            <w:r w:rsidRPr="00280E97">
              <w:rPr>
                <w:rFonts w:eastAsia="標楷體"/>
                <w:snapToGrid w:val="0"/>
                <w:color w:val="auto"/>
                <w:sz w:val="16"/>
                <w:szCs w:val="16"/>
              </w:rPr>
              <w:t>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w:t>
            </w:r>
            <w:r w:rsidRPr="00280E97">
              <w:rPr>
                <w:rFonts w:ascii="標楷體" w:eastAsia="標楷體" w:hAnsi="標楷體" w:hint="eastAsia"/>
                <w:sz w:val="16"/>
                <w:szCs w:val="16"/>
              </w:rPr>
              <w:lastRenderedPageBreak/>
              <w:t>主性。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歷Lb-Ⅳ-1:冷戰時期東亞國家間的競合。</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歷Lb-Ⅳ-2:東南亞地區國際組織的發展與影響。</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1.了解東南亞公約組織設立的原因與目的。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2.明白東南公約組織解散的原因</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二、東南亞公約組織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1.東南亞公約組織的成立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2.東南亞公約組織的會員國及其作用</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w:t>
            </w:r>
            <w:r w:rsidRPr="00280E97">
              <w:rPr>
                <w:rFonts w:ascii="標楷體" w:eastAsia="標楷體" w:hAnsi="標楷體"/>
                <w:sz w:val="16"/>
                <w:szCs w:val="16"/>
              </w:rPr>
              <w:lastRenderedPageBreak/>
              <w:t>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國J3 了解我</w:t>
            </w: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十七</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6/7-6/11</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第6課科技發展與風險</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社-J-B2:理解不同時空的科技與媒體發展和應用，增進媒體識讀能力，並思辨其在生活中可能帶來的衝突與影響。</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公Bj-Ⅳ-4:智慧財產權為什麼需要保障？日常生活中，如何合理使用他人的著作？侵害著作權須負的法律責任有哪些？</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1.認識保障智慧財產權之目的。</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一、為什麼需要保障智慧財產權？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1.著作權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2.商標權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3.專利權</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十八</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6/14-6/18</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第6課動盪的西亞與北非</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w:t>
            </w:r>
            <w:r w:rsidRPr="00280E97">
              <w:rPr>
                <w:rFonts w:eastAsia="標楷體" w:hint="eastAsia"/>
                <w:snapToGrid w:val="0"/>
                <w:color w:val="auto"/>
                <w:sz w:val="16"/>
                <w:szCs w:val="16"/>
              </w:rPr>
              <w:lastRenderedPageBreak/>
              <w:t>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w:t>
            </w:r>
            <w:r w:rsidRPr="00280E97">
              <w:rPr>
                <w:rFonts w:ascii="標楷體" w:eastAsia="標楷體" w:hAnsi="標楷體" w:hint="eastAsia"/>
                <w:sz w:val="16"/>
                <w:szCs w:val="16"/>
              </w:rPr>
              <w:lastRenderedPageBreak/>
              <w:t>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地Bf-Ⅳ-3:國際衝突的焦點。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地Bf-Ⅳ-4:問題探究：伊斯蘭文化與西方文化的互動。</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1.知道西亞與北非為何成為國際衝突的焦點。</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6-2西亞與北非為何紛爭不斷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二、國際衝突的焦點</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人J12:理解貧窮、階級剝削的相互關係。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人J13:理解戰爭、和平對人類生活的影響。</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lastRenderedPageBreak/>
              <w:t>多J5:了解及尊重不同文化的習俗與禁忌。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多J10:了解多元文化相關的問題與政策。</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十八</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6/14-6/18</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第6課　當代東亞與東南亞的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發展</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w:t>
            </w:r>
            <w:r w:rsidRPr="00280E97">
              <w:rPr>
                <w:rFonts w:eastAsia="標楷體" w:hint="eastAsia"/>
                <w:snapToGrid w:val="0"/>
                <w:sz w:val="16"/>
                <w:szCs w:val="16"/>
              </w:rPr>
              <w:t>，增進媒體識讀能力</w:t>
            </w:r>
            <w:r w:rsidRPr="00280E97">
              <w:rPr>
                <w:rFonts w:eastAsia="標楷體"/>
                <w:snapToGrid w:val="0"/>
                <w:sz w:val="16"/>
                <w:szCs w:val="16"/>
              </w:rPr>
              <w:t>，並思</w:t>
            </w:r>
            <w:r w:rsidRPr="00280E97">
              <w:rPr>
                <w:rFonts w:eastAsia="標楷體" w:hint="eastAsia"/>
                <w:snapToGrid w:val="0"/>
                <w:sz w:val="16"/>
                <w:szCs w:val="16"/>
              </w:rPr>
              <w:t>辨</w:t>
            </w:r>
            <w:r w:rsidRPr="00280E97">
              <w:rPr>
                <w:rFonts w:eastAsia="標楷體"/>
                <w:snapToGrid w:val="0"/>
                <w:sz w:val="16"/>
                <w:szCs w:val="16"/>
              </w:rPr>
              <w:t>其在生活中可能帶來的衝突與影響。</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社-J-C1培養道德思辨與實踐能力、尊重人權的態度，具備民主素養、法治觀念、環境倫理以及在地與全球意識，參與社會公益活動。</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w:t>
            </w:r>
            <w:r w:rsidRPr="00280E97">
              <w:rPr>
                <w:rFonts w:eastAsia="標楷體" w:hint="eastAsia"/>
                <w:snapToGrid w:val="0"/>
                <w:color w:val="auto"/>
                <w:sz w:val="16"/>
                <w:szCs w:val="16"/>
              </w:rPr>
              <w:t>，</w:t>
            </w:r>
            <w:r w:rsidRPr="00280E97">
              <w:rPr>
                <w:rFonts w:eastAsia="標楷體"/>
                <w:snapToGrid w:val="0"/>
                <w:color w:val="auto"/>
                <w:sz w:val="16"/>
                <w:szCs w:val="16"/>
              </w:rPr>
              <w:t>了解文化間的相互關聯，以及臺灣與國際社會的互動關係。</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歷Lb-Ⅳ-1:冷戰時期東亞國家間的競合。</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歷Lb-Ⅳ-2:東南亞地區國際組織的發展與影響。</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1.知道東南亞國協的發展。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2.體會我國積極強化與東協各國發展貿易的決心。</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三、東南亞國協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1.東南亞國協的成立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2.東南亞國協的會員國及其作用</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3.我國目前與東協的發展現況</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國J3 了解我</w:t>
            </w: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十八</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6/14-6/18</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第6課科技發展與風險</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w:t>
            </w:r>
            <w:r w:rsidRPr="00280E97">
              <w:rPr>
                <w:rFonts w:ascii="標楷體" w:eastAsia="標楷體" w:hAnsi="標楷體"/>
                <w:snapToGrid w:val="0"/>
                <w:kern w:val="0"/>
                <w:sz w:val="16"/>
                <w:szCs w:val="16"/>
              </w:rPr>
              <w:lastRenderedPageBreak/>
              <w:t>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lastRenderedPageBreak/>
              <w:t>社-J-B1:運用文字、語言、表格與圖像等表徵符號，表達人類生活的豐富面貌，</w:t>
            </w:r>
            <w:r w:rsidRPr="00280E97">
              <w:rPr>
                <w:rFonts w:eastAsia="標楷體"/>
                <w:snapToGrid w:val="0"/>
                <w:sz w:val="16"/>
                <w:szCs w:val="16"/>
              </w:rPr>
              <w:lastRenderedPageBreak/>
              <w:t>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社-J-B2:理解不同時空的科技與媒體發展和應用，增進媒體識讀能力，並思辨其在生活中可能帶來的衝突與影響。</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公Bj-Ⅳ-4:智慧財產權為什麼需要保障？日常生活中，如何合理使用他人的著</w:t>
            </w:r>
            <w:r w:rsidRPr="00280E97">
              <w:rPr>
                <w:rFonts w:ascii="標楷體" w:eastAsia="標楷體" w:hAnsi="標楷體" w:hint="eastAsia"/>
                <w:sz w:val="16"/>
                <w:szCs w:val="16"/>
              </w:rPr>
              <w:lastRenderedPageBreak/>
              <w:t>作？侵害著作權須負的法律責任有哪些？</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1.體認合理使用他人著作的重要性。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2.明白侵害著作權須負的法律責</w:t>
            </w:r>
            <w:r w:rsidRPr="00280E97">
              <w:rPr>
                <w:rFonts w:ascii="標楷體" w:eastAsia="標楷體" w:hAnsi="標楷體" w:hint="eastAsia"/>
                <w:sz w:val="16"/>
                <w:szCs w:val="16"/>
              </w:rPr>
              <w:lastRenderedPageBreak/>
              <w:t>任。</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三、如何合理使用他人著作？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1.著作人格權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2.著作財產權</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w:t>
            </w:r>
            <w:r w:rsidRPr="00280E97">
              <w:rPr>
                <w:rFonts w:ascii="標楷體" w:eastAsia="標楷體" w:hAnsi="標楷體" w:hint="eastAsia"/>
                <w:sz w:val="16"/>
                <w:szCs w:val="16"/>
              </w:rPr>
              <w:lastRenderedPageBreak/>
              <w:t>要性。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十九</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6/21-6/25</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【第三次評量週】</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複習第一單元第5-6課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color w:val="auto"/>
                <w:sz w:val="16"/>
                <w:szCs w:val="16"/>
              </w:rPr>
            </w:pPr>
            <w:r w:rsidRPr="00280E97">
              <w:rPr>
                <w:rFonts w:eastAsia="標楷體" w:hint="eastAsia"/>
                <w:snapToGrid w:val="0"/>
                <w:color w:val="auto"/>
                <w:sz w:val="16"/>
                <w:szCs w:val="16"/>
              </w:rPr>
              <w:t>社-J-B3:欣賞不同時空環境下形塑的自然、族群與文化之美，增進生活的豐富性。</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w:t>
            </w:r>
            <w:r w:rsidRPr="00280E97">
              <w:rPr>
                <w:rFonts w:ascii="標楷體" w:eastAsia="標楷體" w:hAnsi="標楷體" w:hint="eastAsia"/>
                <w:sz w:val="16"/>
                <w:szCs w:val="16"/>
              </w:rPr>
              <w:lastRenderedPageBreak/>
              <w:t>然與人文之美。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地Bf-Ⅳ-1:自然環境與資源。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地Bf-Ⅳ-2:伊斯蘭文化的發展與特色。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地Bf-Ⅳ-3:國際衝突的焦點。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地Bf-Ⅳ-4:問題探究：伊斯蘭文化與西方文化的互動。</w:t>
            </w:r>
          </w:p>
          <w:p w:rsidR="00280E97" w:rsidRPr="00280E97" w:rsidRDefault="00280E97" w:rsidP="00280E97">
            <w:pPr>
              <w:snapToGrid w:val="0"/>
              <w:jc w:val="both"/>
              <w:rPr>
                <w:rFonts w:ascii="標楷體" w:eastAsia="標楷體" w:hAnsi="標楷體"/>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1.明白乾燥環境對西亞與北非的生活方式產生的影響。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2.知道伊斯蘭文化的特色。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3.了解西亞與北非多元文化之間如何互動。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4.明白西亞與北非的石油經濟與近代紛爭。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5.知道西亞與北非為何成為國際衝突的焦點。</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5-1世界如何分區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一、世界分區的指標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二、西亞與北非文化區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5-2乾燥氣候影響了什麼</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一、匱乏的生活資源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二、傳腿維生方式的發展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5-3伊斯蘭文化是如何形成的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一、伊斯蘭文化的形成背景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二、伊斯蘭文化的特色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6-1多元文化之間如何互動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一、伊斯蘭文化的擴張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二、保守與開放的文化消長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6-2西亞與北非為何紛爭不斷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一、石油經濟與</w:t>
            </w:r>
            <w:r w:rsidRPr="00280E97">
              <w:rPr>
                <w:rFonts w:ascii="標楷體" w:eastAsia="標楷體" w:hAnsi="標楷體" w:hint="eastAsia"/>
                <w:sz w:val="16"/>
                <w:szCs w:val="16"/>
              </w:rPr>
              <w:lastRenderedPageBreak/>
              <w:t>近代紛爭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二、國際衝突的焦點</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人J12:理解貧窮、階級剝削的相互關係。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人J13:理解戰爭、和平對人類生活的影響。</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多J10:了解多元文化相關的問題與政策。</w:t>
            </w:r>
          </w:p>
          <w:p w:rsidR="00280E97" w:rsidRPr="00280E97" w:rsidRDefault="00280E97" w:rsidP="00280E97">
            <w:pPr>
              <w:snapToGrid w:val="0"/>
              <w:rPr>
                <w:rFonts w:ascii="標楷體" w:eastAsia="標楷體" w:hAnsi="標楷體"/>
                <w:sz w:val="16"/>
                <w:szCs w:val="16"/>
              </w:rPr>
            </w:pP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十九</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6/21-6/25</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【第三次評量週】</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複習第二單元第5-6課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C1:道德實踐與公民意識</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社-J-B2理解不同時空的科技與媒體發展和應用，增進媒體識讀能力，並思辨其在生活中可能帶來的衝突與影響。</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社-J-C1培養道德思辨與實踐能力、尊重人權的態度，具備民主素養、法治觀念、環境倫理以及在地與全球意識，參與社會公益活動。</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社-J-C3:尊重並欣賞各族群文化的多樣性，了解文化間的相互關聯，以及臺灣與國際社會的互動關係</w:t>
            </w:r>
            <w:r w:rsidRPr="00280E97">
              <w:rPr>
                <w:rFonts w:eastAsia="標楷體" w:hint="eastAsia"/>
                <w:snapToGrid w:val="0"/>
                <w:color w:val="auto"/>
                <w:sz w:val="16"/>
                <w:szCs w:val="16"/>
              </w:rPr>
              <w:t>。</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社2b-Ⅳ-1:感受個人或不同群體在社會處境中的經歷與情緒，並了解其抉擇。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社2b-Ⅳ-2:尊重不同群體文化的差異性，並欣賞其文化之美。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社2c-Ⅳ-1:從歷史或社會事件中，省思自身或所屬群體的文化淵源、處境及自主性。社3b-Ⅳ-1:適當選用多種管道蒐集與社會領域相關的資料。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歷La-Ⅳ-2:改革開放後的政經發展。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歷Lb-Ⅳ-1:冷戰時期東亞國家間的競合。</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歷Lb-Ⅳ-2:東南亞地區國際組織的發展與影響。</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1.知道鄧小平推行改革開放的背景。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2.了解改革開放政策的影響。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3.明白六四天安門事件的經過與結果。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4.認識中華人民共和國的發展現況。</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5.中華人民共和國經濟發展對世界的影響。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知道冷戰時期東亞地區的戰爭與中美蘇關係的變化。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7.了解中美蘇三方關係的變化。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8.了解東南亞公約組織設立的原因與目的。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9.明白東南公約組織解散的原因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10.知道東南亞國協的發展。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11.體會我國積極強化與東協各國發展貿易的決心。</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一、改革開放</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1.改革開放政策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2.改革開放的衝擊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二、六四事件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1.六四天安門事件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2.六四事件發生後西方各國對中國的制裁</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三、一九九</w:t>
            </w:r>
            <w:r w:rsidRPr="00280E97">
              <w:rPr>
                <w:rFonts w:ascii="標楷體" w:eastAsia="標楷體" w:hAnsi="標楷體" w:hint="eastAsia"/>
                <w:sz w:val="16"/>
                <w:szCs w:val="16"/>
              </w:rPr>
              <w:sym w:font="Wingdings 2" w:char="F081"/>
            </w:r>
            <w:r w:rsidRPr="00280E97">
              <w:rPr>
                <w:rFonts w:ascii="標楷體" w:eastAsia="標楷體" w:hAnsi="標楷體" w:hint="eastAsia"/>
                <w:sz w:val="16"/>
                <w:szCs w:val="16"/>
              </w:rPr>
              <w:t>年代以後中國大陸的發展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1.一九九</w:t>
            </w:r>
            <w:r w:rsidRPr="00280E97">
              <w:rPr>
                <w:rFonts w:ascii="標楷體" w:eastAsia="標楷體" w:hAnsi="標楷體" w:hint="eastAsia"/>
                <w:sz w:val="16"/>
                <w:szCs w:val="16"/>
              </w:rPr>
              <w:sym w:font="Wingdings 2" w:char="F081"/>
            </w:r>
            <w:r w:rsidRPr="00280E97">
              <w:rPr>
                <w:rFonts w:ascii="標楷體" w:eastAsia="標楷體" w:hAnsi="標楷體" w:hint="eastAsia"/>
                <w:sz w:val="16"/>
                <w:szCs w:val="16"/>
              </w:rPr>
              <w:t>年代的發展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2.改革開放對世界的影響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3.港澳回歸</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四、冷戰時期的東亞局勢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東亞地區的戰爭與對抗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2.中美蘇關係變化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五、東南亞公約組織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1.東南亞公約組織的成立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2.東南亞公約組織的會員國及其作用</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六、東南亞國協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1.東南亞國協的成立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2.東南亞國協的會員國及其作用</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3.我國目前與東協的發展現況</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國J3 了解我</w:t>
            </w: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十九</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6/21-6/25</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【第三次評量週】</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複習第三單元第5-6課</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社-J-B2:理解不同時空的科技與媒體發展和應用，增進媒體識讀能力，並思辨其在生活中可能帶來的衝突與影響。</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公Bi-Ⅳ-3:在犯罪的追訴及處罰過程中，警察、檢察官及法官有哪些功能與權限？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公Bk-Ⅳ-1:為什麼少年應具備重要的兒童及少年保護的相關法律知識？我國制定保護兒童及少年相關法律的目的是什麼？有哪些相關的重要保護措施？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公De-Ⅳ-1:科技發展如何改變我們的日常生活？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公Bj-Ⅳ-4:智慧財產權為什麼需要保障？日常生活中，如何合理使用他人的著作？侵害著作權須負的法律責任有哪些？</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1.比較犯罪的追訴和審判中，檢警和法官的功能和權限。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2.理解刑法中，如何區分刑事責任能力。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3.體認我國制定保護兒童及少年相關律的目的。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4.了解兒童與少年在刑事糾紛有哪些保護措施。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5.了解科技發展如何影響人類生活。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6.覺察科技發展所引發的正負面影響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7.認識保障智慧財產權之目的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8.體認合理使用他人著作的重要性。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9.明白侵害著作權須負的法律責任。</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一、犯罪追訴和審判中有哪些重要角色？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1.國家追訴、處罰犯罪的程序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2.刑事訴訟中警察和檢察官的功能與權限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二、刑法如何區分責任能力？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1.無責任能力人</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2.限制行為能力人</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3.完全行為能力人</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三、兒童與少年在刑事糾紛有哪些保護措施？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1.少年保護事件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2.少年刑事案件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四、科技發展如何影響日常生活？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1.通訊層面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2.傳播層面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3.交易層面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4.生產層面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五、為什麼需要保障智慧財產權？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1.著作權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2.商標權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3.專利權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六、如何合理使用他人著作？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1.著作人格權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2.著作財產權</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法J8:認識民事、刑事、行政法的基本原則。</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廿</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6/28-6/30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第一單元　區域特色</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複習全冊</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hint="eastAsia"/>
                <w:snapToGrid w:val="0"/>
                <w:kern w:val="0"/>
                <w:sz w:val="16"/>
                <w:szCs w:val="16"/>
              </w:rPr>
              <w:t>B3:藝術涵養與美感素養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C3:多元文化與國際理解</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社-J-B3:欣賞不同時空環境下形塑的自然、族群</w:t>
            </w:r>
            <w:r w:rsidRPr="00280E97">
              <w:rPr>
                <w:rFonts w:eastAsia="標楷體" w:hint="eastAsia"/>
                <w:snapToGrid w:val="0"/>
                <w:sz w:val="16"/>
                <w:szCs w:val="16"/>
              </w:rPr>
              <w:lastRenderedPageBreak/>
              <w:t>與文化之美，增進生活的豐富性。</w:t>
            </w:r>
          </w:p>
          <w:p w:rsidR="00280E97" w:rsidRPr="00280E97" w:rsidRDefault="00280E97" w:rsidP="00280E97">
            <w:pPr>
              <w:pStyle w:val="Default"/>
              <w:snapToGrid w:val="0"/>
              <w:jc w:val="both"/>
              <w:rPr>
                <w:rFonts w:eastAsia="標楷體"/>
                <w:snapToGrid w:val="0"/>
                <w:sz w:val="16"/>
                <w:szCs w:val="16"/>
              </w:rPr>
            </w:pPr>
            <w:r w:rsidRPr="00280E97">
              <w:rPr>
                <w:rFonts w:eastAsia="標楷體" w:hint="eastAsia"/>
                <w:snapToGrid w:val="0"/>
                <w:sz w:val="16"/>
                <w:szCs w:val="16"/>
              </w:rPr>
              <w:t>社-J-C3:尊重並欣賞各族群文化的多樣性，了解文化間的相互關聯，以及臺灣與國際社會的互動關係。</w:t>
            </w:r>
          </w:p>
          <w:p w:rsidR="00280E97" w:rsidRPr="00280E97" w:rsidRDefault="00280E97" w:rsidP="00280E97">
            <w:pPr>
              <w:pStyle w:val="Default"/>
              <w:snapToGrid w:val="0"/>
              <w:jc w:val="both"/>
              <w:rPr>
                <w:rFonts w:eastAsia="標楷體"/>
                <w:color w:val="auto"/>
                <w:sz w:val="16"/>
                <w:szCs w:val="16"/>
              </w:rPr>
            </w:pP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地1a-Ⅳ-1:說明重要地理現象分布特性的成因。</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地1a-Ⅳ-2:說明重要環境、經濟與文化議題間的相互關係。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地1b-Ⅳ-1:解</w:t>
            </w:r>
            <w:r w:rsidRPr="00280E97">
              <w:rPr>
                <w:rFonts w:ascii="標楷體" w:eastAsia="標楷體" w:hAnsi="標楷體" w:hint="eastAsia"/>
                <w:sz w:val="16"/>
                <w:szCs w:val="16"/>
              </w:rPr>
              <w:lastRenderedPageBreak/>
              <w:t>析自然環境與人文景觀的相互關係。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地1b-Ⅳ-2:歸納自然與人文環境互動的結果。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社2a-Ⅳ-3:關心不同的社會文化及其發展，並展現開闊的世界觀。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地1c-Ⅳ-2:反思各種地理環境與議題的內涵，並提出相關意見。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社2c-Ⅳ-3:欣賞並願意維護自然與人文之美。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社3d-Ⅳ-1:規劃與執行社會領域的問題探究、訪查、創作或展演等活動。</w:t>
            </w:r>
          </w:p>
          <w:p w:rsidR="00280E97" w:rsidRPr="00280E97" w:rsidRDefault="00280E97" w:rsidP="00280E97">
            <w:pPr>
              <w:snapToGrid w:val="0"/>
              <w:jc w:val="both"/>
              <w:rPr>
                <w:rFonts w:ascii="標楷體" w:eastAsia="標楷體" w:hAnsi="標楷體"/>
                <w:sz w:val="16"/>
                <w:szCs w:val="16"/>
              </w:rPr>
            </w:pP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地Bd-Ⅳ-1</w:t>
            </w:r>
            <w:r w:rsidRPr="00280E97">
              <w:rPr>
                <w:rFonts w:ascii="標楷體" w:eastAsia="標楷體" w:hAnsi="標楷體"/>
                <w:sz w:val="16"/>
                <w:szCs w:val="16"/>
              </w:rPr>
              <w:t>:</w:t>
            </w:r>
            <w:r w:rsidRPr="00280E97">
              <w:rPr>
                <w:rFonts w:ascii="標楷體" w:eastAsia="標楷體" w:hAnsi="標楷體" w:hint="eastAsia"/>
                <w:sz w:val="16"/>
                <w:szCs w:val="16"/>
              </w:rPr>
              <w:t>自然環境背景。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地Bd-Ⅳ-2:產業與文化發展的特色。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地Bd-Ⅳ-3:東北亞經濟發展的成就與挑戰。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地Bd-Ⅳ-4:問</w:t>
            </w:r>
            <w:r w:rsidRPr="00280E97">
              <w:rPr>
                <w:rFonts w:ascii="標楷體" w:eastAsia="標楷體" w:hAnsi="標楷體" w:hint="eastAsia"/>
                <w:sz w:val="16"/>
                <w:szCs w:val="16"/>
              </w:rPr>
              <w:lastRenderedPageBreak/>
              <w:t>題探究：臺灣與東北亞的文化交流。</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地Be-Ⅳ-1:自然環境背景。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地Be-Ⅳ-2:多元文化的發展。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地Be-Ⅳ-3:經濟發展與區域結盟。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地Be-Ⅳ-4:問題探究：東南亞和南亞新興市場與臺灣產業發展的關聯。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地Bf-Ⅳ-1:自然環境與資源。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地Bf-Ⅳ-2:伊斯蘭文化的發展與特色。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地Bf-Ⅳ-3:國際衝突的焦點。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地Bf-Ⅳ-4:問題探究：伊斯蘭文化與西方文化的互動。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1.認識東北亞的自然環境特徵。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2.了解東北亞的自然環境與生活方式的關聯。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3.知道東北亞如何受中國文化的影響。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4.知道日、韓的</w:t>
            </w:r>
            <w:r w:rsidRPr="00280E97">
              <w:rPr>
                <w:rFonts w:ascii="標楷體" w:eastAsia="標楷體" w:hAnsi="標楷體" w:hint="eastAsia"/>
                <w:sz w:val="16"/>
                <w:szCs w:val="16"/>
              </w:rPr>
              <w:lastRenderedPageBreak/>
              <w:t>現代產業發展。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5.認識日、韓政府推動的智慧型農業政策。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6.明白日、韓文化產業對各國的影響。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7.了解日、韓經濟的發展成就與競合關係。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8.認識東南亞和南亞的自然環境特徵。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9.知道東南亞和南亞的自然資源對當地居民的重要性。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10.了解各國文化對東南亞的影響。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11.認識南亞的傳統社會制度與文化。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12.了解東南亞與南亞經濟發展途徑的差異。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13.知道東南亞與南亞區域結盟的目的。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14.明白乾燥環境對西亞與北非的生活方式產生的影響。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15.知道伊斯蘭文化的特色。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16.了解西亞與北非多元文化之間如何互動。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17.明白西亞與北非的石油經濟與近代紛爭。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18.知道西亞與北非為何成為國際衝突的焦點。</w:t>
            </w:r>
          </w:p>
          <w:p w:rsidR="00280E97" w:rsidRPr="00280E97" w:rsidRDefault="00280E97" w:rsidP="00280E97">
            <w:pPr>
              <w:snapToGrid w:val="0"/>
              <w:jc w:val="both"/>
              <w:rPr>
                <w:rFonts w:ascii="標楷體" w:eastAsia="標楷體" w:hAnsi="標楷體"/>
                <w:sz w:val="16"/>
                <w:szCs w:val="16"/>
              </w:rPr>
            </w:pP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1-1東北亞與季風亞洲有何關係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1-2東北亞的自然環境有何特色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一、海陸交會的位置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二、山地為主的地形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三、四季分明的</w:t>
            </w:r>
            <w:r w:rsidRPr="00280E97">
              <w:rPr>
                <w:rFonts w:ascii="標楷體" w:eastAsia="標楷體" w:hAnsi="標楷體" w:hint="eastAsia"/>
                <w:sz w:val="16"/>
                <w:szCs w:val="16"/>
              </w:rPr>
              <w:lastRenderedPageBreak/>
              <w:t>氣候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1-3東北亞的自然環境如何影響其生活方式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一、獨特的飲食文化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二、傳統民居特色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三、融合中國文化</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2-1東北亞何以成為亞洲經濟發展程度最高的地區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一、日、韓的工業發展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二、日、韓的現代農業發展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三、日、韓文化產業的發展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2-2日、韓如何因應全球經濟變遷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一、日、韓經濟發展的成就</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二、日、韓經濟的競合關係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3-1地理環境有何特色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一、東南亞位置與自然環境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二、南亞的位置與自然環境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三、自然資源與人口</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3-2文化的多元姓如何形成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一、文化接受地的東南亞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二、文化起源地的南亞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4-1東南亞與南亞經濟發展的途徑有何差異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一、殖民經濟下的困境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二、從產業代工崛起的東南亞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三、從客服部門與軟體設計切入的印度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4-2區域結盟的策略有何差異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一、團結力量大的東南亞</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二、從不結盟到結盟的印度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5-1世界如何分區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一、世界分區的指標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二、西亞與北非文化區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5-2乾燥氣候影響了什麼</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一、匱乏的生活資源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二、傳腿維生方式的發展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5-3伊斯蘭文化是如何形成的</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一、伊斯蘭文化的形成背景</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二、伊斯蘭文化的特色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6-1多元文化之間如何互動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一、伊斯蘭文化的擴張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二、保守與開放的文化消長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6-2西亞與北非為何紛爭不斷</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一、石油經濟與近代紛爭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二、國際衝突的焦點</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5.圖片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6.影音資料與網路資源等相關教學媒體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【海洋教育】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海J3:了解沿海或河岸的環境與居民生活及休閒方式。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海J13:探討海洋對陸上環境與生活的影響。</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【多元文化教</w:t>
            </w:r>
            <w:r w:rsidRPr="00280E97">
              <w:rPr>
                <w:rFonts w:ascii="標楷體" w:eastAsia="標楷體" w:hAnsi="標楷體" w:hint="eastAsia"/>
                <w:sz w:val="16"/>
                <w:szCs w:val="16"/>
              </w:rPr>
              <w:lastRenderedPageBreak/>
              <w:t>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多J5:了解及尊重不同文化的習俗與禁忌。</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多J10:了解多元文化相關的問題與政策。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國J1:理解國家發展和全球之關聯性。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國J5:檢視個人在全球競爭與合作中可以扮演的角色。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【性別平等教育】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性J14:認識社會中性別、種族與階級的權力結構關係。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人J6:分析不同群體的文化如何影響社會與生活方式。</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人J12:理解貧窮、階級剝削的相互關係。</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人J13:理解戰爭、和平對人類</w:t>
            </w:r>
            <w:r w:rsidRPr="00280E97">
              <w:rPr>
                <w:rFonts w:ascii="標楷體" w:eastAsia="標楷體" w:hAnsi="標楷體" w:hint="eastAsia"/>
                <w:sz w:val="16"/>
                <w:szCs w:val="16"/>
              </w:rPr>
              <w:lastRenderedPageBreak/>
              <w:t>生活的影響。</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6/28-6/30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第二單元　中國與東亞(下)</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複習全冊</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w:t>
            </w:r>
            <w:r w:rsidRPr="00280E97">
              <w:rPr>
                <w:rFonts w:ascii="標楷體" w:eastAsia="標楷體" w:hAnsi="標楷體"/>
                <w:snapToGrid w:val="0"/>
                <w:kern w:val="0"/>
                <w:sz w:val="16"/>
                <w:szCs w:val="16"/>
              </w:rPr>
              <w:lastRenderedPageBreak/>
              <w:t>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lastRenderedPageBreak/>
              <w:t>社-J-A2:覺察人類生活相關議題，進而分析判斷及反思，並嘗試改善或解決問</w:t>
            </w:r>
            <w:r w:rsidRPr="00280E97">
              <w:rPr>
                <w:rFonts w:eastAsia="標楷體"/>
                <w:snapToGrid w:val="0"/>
                <w:sz w:val="16"/>
                <w:szCs w:val="16"/>
              </w:rPr>
              <w:lastRenderedPageBreak/>
              <w:t>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歷1b-Ⅳ-2:運用歷史資料，進行歷史事件的因果分析與詮釋。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歷1c-Ⅳ-2:從</w:t>
            </w:r>
            <w:r w:rsidRPr="00280E97">
              <w:rPr>
                <w:rFonts w:ascii="標楷體" w:eastAsia="標楷體" w:hAnsi="標楷體" w:hint="eastAsia"/>
                <w:sz w:val="16"/>
                <w:szCs w:val="16"/>
              </w:rPr>
              <w:lastRenderedPageBreak/>
              <w:t>多元觀點探究重要歷史事件與人物在歷史中的作用與意義。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社3b-Ⅳ-1:適當選用多種管道蒐集與社會領域相關的資料。</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社3b-Ⅳ-2:利用社會領域相關概念，整理並檢視所蒐集資料的適切性。</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社3b-Ⅳ-3:使用文字、照片、圖表、數據、地圖、年表、言語等多種方式，呈現並解釋探究結果。</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歷Ka-Ⅳ-1:中華民國的建立與早期發展。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歷Ka-Ⅳ-2:舊傳統與新思潮間</w:t>
            </w:r>
            <w:r w:rsidRPr="00280E97">
              <w:rPr>
                <w:rFonts w:ascii="標楷體" w:eastAsia="標楷體" w:hAnsi="標楷體" w:hint="eastAsia"/>
                <w:sz w:val="16"/>
                <w:szCs w:val="16"/>
              </w:rPr>
              <w:lastRenderedPageBreak/>
              <w:t>的激盪。</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歷Kb-Ⅳ-1:現代國家的建制與外交發展。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歷Kb-Ⅳ-2:日本帝國的對外擴張與衝擊。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歷La-Ⅳ-1:中華人民共和國的建立。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歷La-Ⅳ-2:改革開放後的政經發展。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歷Lb-Ⅳ-1:冷戰時期東亞國家間的競合。</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歷Lb-Ⅳ-2:東南亞地區國際組織的發展與影響。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歷M-Ⅳ-1:從主題K或L挑選適當課題深入探究，或規劃與執行歷史踏查或展演。</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1.知道中華民國建立的過程及政治發展。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2.了解新文化運動與五四運動的</w:t>
            </w:r>
            <w:r w:rsidRPr="00280E97">
              <w:rPr>
                <w:rFonts w:ascii="標楷體" w:eastAsia="標楷體" w:hAnsi="標楷體" w:hint="eastAsia"/>
                <w:sz w:val="16"/>
                <w:szCs w:val="16"/>
              </w:rPr>
              <w:lastRenderedPageBreak/>
              <w:t>發展及其對中國社會的影響。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3.理解中日戰爭的經過與日本軍國主義的對外擴張。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4.認識中華人民共和國的建立及發展歷程。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了解中華人民共和國實施改革開放後的政經發展。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6.明白冷戰時期東亞的政局及當代東亞與東南亞的發展。</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一、中華民國的建立</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二、北京政府的政局與發展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三、北伐與統一</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四、新文化運動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五、五四運動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六、對傳統社會的衝擊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七、國民政府的內政與外交</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八、日本擴張與中日戰爭</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九、日本對南洋的侵略</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十、國共內戰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十一、中華人民共和國初期的發展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十二、文化大革命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十三、改革開放</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十四、六四事件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十五、一九九</w:t>
            </w:r>
            <w:r w:rsidRPr="00280E97">
              <w:rPr>
                <w:rFonts w:ascii="標楷體" w:eastAsia="標楷體" w:hAnsi="標楷體" w:hint="eastAsia"/>
                <w:sz w:val="16"/>
                <w:szCs w:val="16"/>
              </w:rPr>
              <w:sym w:font="Wingdings 2" w:char="F081"/>
            </w:r>
            <w:r w:rsidRPr="00280E97">
              <w:rPr>
                <w:rFonts w:ascii="標楷體" w:eastAsia="標楷體" w:hAnsi="標楷體" w:hint="eastAsia"/>
                <w:sz w:val="16"/>
                <w:szCs w:val="16"/>
              </w:rPr>
              <w:t>年代以後中國大陸的發展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十六、冷戰時期的東亞局勢</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十七、東南亞公約組織</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十八、東南亞國協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2.學習單</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4.單槍投影機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5.影音資料與網</w:t>
            </w:r>
            <w:r w:rsidRPr="00280E97">
              <w:rPr>
                <w:rFonts w:ascii="標楷體" w:eastAsia="標楷體" w:hAnsi="標楷體" w:hint="eastAsia"/>
                <w:sz w:val="16"/>
                <w:szCs w:val="16"/>
              </w:rPr>
              <w:lastRenderedPageBreak/>
              <w:t>路資源等相關教學媒體</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lastRenderedPageBreak/>
              <w:t>1.</w:t>
            </w:r>
            <w:r w:rsidRPr="00280E97">
              <w:rPr>
                <w:rFonts w:ascii="標楷體" w:eastAsia="標楷體" w:hAnsi="標楷體" w:hint="eastAsia"/>
                <w:sz w:val="16"/>
                <w:szCs w:val="16"/>
              </w:rPr>
              <w:t>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2.</w:t>
            </w:r>
            <w:r w:rsidRPr="00280E97">
              <w:rPr>
                <w:rFonts w:ascii="標楷體" w:eastAsia="標楷體" w:hAnsi="標楷體" w:hint="eastAsia"/>
                <w:sz w:val="16"/>
                <w:szCs w:val="16"/>
              </w:rPr>
              <w:t>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3.</w:t>
            </w:r>
            <w:r w:rsidRPr="00280E97">
              <w:rPr>
                <w:rFonts w:ascii="標楷體" w:eastAsia="標楷體" w:hAnsi="標楷體" w:hint="eastAsia"/>
                <w:sz w:val="16"/>
                <w:szCs w:val="16"/>
              </w:rPr>
              <w:t>同儕互評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z w:val="16"/>
                <w:szCs w:val="16"/>
              </w:rPr>
              <w:t>4.</w:t>
            </w:r>
            <w:r w:rsidRPr="00280E97">
              <w:rPr>
                <w:rFonts w:ascii="標楷體" w:eastAsia="標楷體" w:hAnsi="標楷體" w:hint="eastAsia"/>
                <w:sz w:val="16"/>
                <w:szCs w:val="16"/>
              </w:rPr>
              <w:t>紙筆測驗</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w:t>
            </w:r>
            <w:r w:rsidRPr="00280E97">
              <w:rPr>
                <w:rFonts w:ascii="標楷體" w:eastAsia="標楷體" w:hAnsi="標楷體"/>
                <w:sz w:val="16"/>
                <w:szCs w:val="16"/>
              </w:rPr>
              <w:t>.</w:t>
            </w:r>
            <w:r w:rsidRPr="00280E97">
              <w:rPr>
                <w:rFonts w:ascii="標楷體" w:eastAsia="標楷體" w:hAnsi="標楷體" w:hint="eastAsia"/>
                <w:sz w:val="16"/>
                <w:szCs w:val="16"/>
              </w:rPr>
              <w:t>口頭詢問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6</w:t>
            </w:r>
            <w:r w:rsidRPr="00280E97">
              <w:rPr>
                <w:rFonts w:ascii="標楷體" w:eastAsia="標楷體" w:hAnsi="標楷體"/>
                <w:sz w:val="16"/>
                <w:szCs w:val="16"/>
              </w:rPr>
              <w:t>.</w:t>
            </w:r>
            <w:r w:rsidRPr="00280E97">
              <w:rPr>
                <w:rFonts w:ascii="標楷體" w:eastAsia="標楷體" w:hAnsi="標楷體" w:hint="eastAsia"/>
                <w:sz w:val="16"/>
                <w:szCs w:val="16"/>
              </w:rPr>
              <w:t>專案報告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7.活動報告</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lastRenderedPageBreak/>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J5:了解社會上有不同的群體和文化，尊重並欣賞其差異。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lastRenderedPageBreak/>
              <w:t>【多元文化教育】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多J4:了解不同群體間如何看待彼此的文化。</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多J8:探討不同文化接觸時可能產生的衝突、融合或創新。</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【閱讀素養教育】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閱J1:發展多元文本的閱讀策略。</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閱J7:小心求證資訊來源，判讀文本知識的正確性。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【國際教育】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sz w:val="16"/>
                <w:szCs w:val="16"/>
              </w:rPr>
              <w:t>國J2:具備國際視野的國家意識。</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國J3 了解我</w:t>
            </w:r>
            <w:r w:rsidRPr="00280E97">
              <w:rPr>
                <w:rFonts w:ascii="標楷體" w:eastAsia="標楷體" w:hAnsi="標楷體"/>
                <w:sz w:val="16"/>
                <w:szCs w:val="16"/>
              </w:rPr>
              <w:t>國J3:了解我國與全球議題之關聯性。</w:t>
            </w:r>
          </w:p>
        </w:tc>
      </w:tr>
      <w:tr w:rsidR="00280E97" w:rsidRPr="00280E97" w:rsidTr="00280E97">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lastRenderedPageBreak/>
              <w:t>廿</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6/28-6/30</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第三單元　公民權利的保障與規範</w:t>
            </w:r>
          </w:p>
        </w:tc>
        <w:tc>
          <w:tcPr>
            <w:tcW w:w="261"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napToGrid w:val="0"/>
                <w:kern w:val="0"/>
                <w:sz w:val="16"/>
                <w:szCs w:val="16"/>
              </w:rPr>
              <w:t>複習全冊</w:t>
            </w:r>
          </w:p>
        </w:tc>
        <w:tc>
          <w:tcPr>
            <w:tcW w:w="422" w:type="pct"/>
          </w:tcPr>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A2:系統思考與解決問題</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B1:符號運用與溝通表達</w:t>
            </w:r>
          </w:p>
          <w:p w:rsidR="00280E97" w:rsidRPr="00280E97" w:rsidRDefault="00280E97" w:rsidP="00280E97">
            <w:pPr>
              <w:snapToGrid w:val="0"/>
              <w:jc w:val="both"/>
              <w:rPr>
                <w:rFonts w:ascii="標楷體" w:eastAsia="標楷體" w:hAnsi="標楷體"/>
                <w:snapToGrid w:val="0"/>
                <w:kern w:val="0"/>
                <w:sz w:val="16"/>
                <w:szCs w:val="16"/>
              </w:rPr>
            </w:pPr>
            <w:r w:rsidRPr="00280E97">
              <w:rPr>
                <w:rFonts w:ascii="標楷體" w:eastAsia="標楷體" w:hAnsi="標楷體"/>
                <w:snapToGrid w:val="0"/>
                <w:kern w:val="0"/>
                <w:sz w:val="16"/>
                <w:szCs w:val="16"/>
              </w:rPr>
              <w:t>B2:科技資訊與媒體素養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snapToGrid w:val="0"/>
                <w:kern w:val="0"/>
                <w:sz w:val="16"/>
                <w:szCs w:val="16"/>
              </w:rPr>
              <w:t>C1:道德實踐與公民意識</w:t>
            </w:r>
          </w:p>
        </w:tc>
        <w:tc>
          <w:tcPr>
            <w:tcW w:w="435" w:type="pct"/>
          </w:tcPr>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社-J-A2:覺察人類生活相關議題，進而分析判斷及反思，並嘗試改善或解決問題。</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社-J-B1:運用文字、語言、表格與圖像等表徵符號，表達人類生活的豐富面貌，並能促進相互溝通與理解。</w:t>
            </w:r>
          </w:p>
          <w:p w:rsidR="00280E97" w:rsidRPr="00280E97" w:rsidRDefault="00280E97" w:rsidP="00280E97">
            <w:pPr>
              <w:pStyle w:val="Default"/>
              <w:snapToGrid w:val="0"/>
              <w:jc w:val="both"/>
              <w:rPr>
                <w:rFonts w:eastAsia="標楷體"/>
                <w:snapToGrid w:val="0"/>
                <w:sz w:val="16"/>
                <w:szCs w:val="16"/>
              </w:rPr>
            </w:pPr>
            <w:r w:rsidRPr="00280E97">
              <w:rPr>
                <w:rFonts w:eastAsia="標楷體"/>
                <w:snapToGrid w:val="0"/>
                <w:sz w:val="16"/>
                <w:szCs w:val="16"/>
              </w:rPr>
              <w:t>社-J-B2:理解不同時空的科技與媒體發展和應用，增進媒體識讀能力，並思辨其在生活中可能</w:t>
            </w:r>
            <w:r w:rsidRPr="00280E97">
              <w:rPr>
                <w:rFonts w:eastAsia="標楷體"/>
                <w:snapToGrid w:val="0"/>
                <w:sz w:val="16"/>
                <w:szCs w:val="16"/>
              </w:rPr>
              <w:lastRenderedPageBreak/>
              <w:t>帶來的衝突與影響。</w:t>
            </w:r>
          </w:p>
          <w:p w:rsidR="00280E97" w:rsidRPr="00280E97" w:rsidRDefault="00280E97" w:rsidP="00280E97">
            <w:pPr>
              <w:pStyle w:val="Default"/>
              <w:snapToGrid w:val="0"/>
              <w:jc w:val="both"/>
              <w:rPr>
                <w:rFonts w:eastAsia="標楷體"/>
                <w:color w:val="auto"/>
                <w:sz w:val="16"/>
                <w:szCs w:val="16"/>
              </w:rPr>
            </w:pPr>
            <w:r w:rsidRPr="00280E97">
              <w:rPr>
                <w:rFonts w:eastAsia="標楷體"/>
                <w:snapToGrid w:val="0"/>
                <w:color w:val="auto"/>
                <w:sz w:val="16"/>
                <w:szCs w:val="16"/>
              </w:rPr>
              <w:t>社-J-C1:培養道德思辨與實踐能力、尊重人權的態度，具備民主素養、法治觀念、環境倫理以及在地與全球意識，參與社會公益活動。</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社1a-Ⅳ-1:發覺生活經驗或社會現象與社會領域內容知識的關係。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公1a-Ⅳ-1:理解公民知識的核心概念。</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社1b-Ⅳ-1:應用社會領域內容知識解析生活經驗或社會現象。</w:t>
            </w:r>
          </w:p>
        </w:tc>
        <w:tc>
          <w:tcPr>
            <w:tcW w:w="435"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公Bf-Ⅳ-1:法治與人治的差異。</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公Bf-Ⅳ-2:憲法、法律、命令三者為什麼有位階的關係？</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公Bg-Ⅳ-1:為什麼憲法被稱為「人民權利的保障書」？</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公Bh-Ⅳ-1:為什麼行政法與我們日常生活息息相關？為什麼政府應依法行政？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公Bh-Ⅳ-2:人民生活中有哪些常見的行政管</w:t>
            </w:r>
            <w:r w:rsidRPr="00280E97">
              <w:rPr>
                <w:rFonts w:ascii="標楷體" w:eastAsia="標楷體" w:hAnsi="標楷體" w:hint="eastAsia"/>
                <w:sz w:val="16"/>
                <w:szCs w:val="16"/>
              </w:rPr>
              <w:lastRenderedPageBreak/>
              <w:t>制？當人民的權益受到侵害時，可以尋求行政救濟的意義為何？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公Bi-Ⅳ-1:國家為什麼要制定刑法？為什麼行為的處罰，必須以行為時的法律有明文規定者為限？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公Bi-Ⅳ-2:國家制定刑罰的目的是什麼？我國刑罰的制裁方式有哪些？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公Bi-Ⅳ-3:在犯罪的追訴及處罰過程中，警察、檢察官及法官有哪些功能與權限？</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公Bj-Ⅳ-4:智慧財產權為什麼需要保障？日常生活中，如何合理使用他人的著作？侵害著作權須負的法律責任有哪些？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公Bk-Ⅳ-1:為什麼少年應具備重要的兒童及少年保護的相關法律知識？我國制定保護兒童及少年相關法律的目的是什麼？有哪些相關的重要保護措施？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公De-Ⅳ-1:科技發展如何改變我們的日常生活？</w:t>
            </w:r>
          </w:p>
        </w:tc>
        <w:tc>
          <w:tcPr>
            <w:tcW w:w="436"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1.釐清法治與人治的不同、及法律位階關係，並理解憲法為何是人民權利的保障書。</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2.了解行政法與日常生活的關係、政府應依法行政的理由，認識生活中常見的行政管制及人民可以尋求行政救濟的意義。</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3.認識國家制定刑法的目的，了解罪刑法定原則的意義、重要性，以及刑罰的</w:t>
            </w:r>
            <w:r w:rsidRPr="00280E97">
              <w:rPr>
                <w:rFonts w:ascii="標楷體" w:eastAsia="標楷體" w:hAnsi="標楷體" w:hint="eastAsia"/>
                <w:sz w:val="16"/>
                <w:szCs w:val="16"/>
              </w:rPr>
              <w:lastRenderedPageBreak/>
              <w:t>目的與方式。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4.體會兒少具備法律常識的重要性，以及我國制定兒少相關法律的理念、目的和措施。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5.比較犯罪的追訴和審判中，檢警和法官的功能和權限，理解刑事責任能力，並了解兒童與少年在刑事糾紛有哪些保護措施。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6.了解科技發展如何影響人類生活及保障智慧財產權之目的，體認合理使用他人著作的重要性及明白侵害著作權須負的法律責任。</w:t>
            </w:r>
          </w:p>
        </w:tc>
        <w:tc>
          <w:tcPr>
            <w:tcW w:w="436" w:type="pct"/>
            <w:shd w:val="clear" w:color="auto" w:fill="auto"/>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一、為何要建立法治的社會？</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二、為何法律存在著不同的效力？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三、為什麼憲法是人民權利的保障書？</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四、為什麼行政法與日常生活息息相關？</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五、為什麼政府應該依法行政？</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六、生活中有哪些常見的行政管制？</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七、國家為什麼要制定刑法？</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八、如何避免國</w:t>
            </w:r>
            <w:r w:rsidRPr="00280E97">
              <w:rPr>
                <w:rFonts w:ascii="標楷體" w:eastAsia="標楷體" w:hAnsi="標楷體" w:hint="eastAsia"/>
                <w:sz w:val="16"/>
                <w:szCs w:val="16"/>
              </w:rPr>
              <w:lastRenderedPageBreak/>
              <w:t>家濫用刑罰權？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九、刑罰只是為了以牙還牙嗎？</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十、兒童及少年為何應具備重要法律知識？</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十一、我國有哪些保護兒童與少年的法律措施？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十二、犯罪追訴和審判中有哪些重要角色？</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十三、刑法如何區分責任能力？</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十四、兒童與少年在刑事糾紛有哪些保護措施？</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十五、科技發展如何影響日常生活？</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十六、為什麼需要保障智慧財產權？</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十七、如何合理使用他人著作？</w:t>
            </w:r>
          </w:p>
          <w:p w:rsidR="00280E97" w:rsidRPr="00280E97" w:rsidRDefault="00280E97" w:rsidP="00280E97">
            <w:pPr>
              <w:snapToGrid w:val="0"/>
              <w:jc w:val="both"/>
              <w:rPr>
                <w:rFonts w:ascii="標楷體" w:eastAsia="標楷體" w:hAnsi="標楷體"/>
                <w:sz w:val="16"/>
                <w:szCs w:val="16"/>
              </w:rPr>
            </w:pP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lastRenderedPageBreak/>
              <w:t>1.教學投影片</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2.電腦</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3.單槍投影機</w:t>
            </w:r>
          </w:p>
        </w:tc>
        <w:tc>
          <w:tcPr>
            <w:tcW w:w="452" w:type="pct"/>
          </w:tcPr>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1.教師觀察</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2.自我評量</w:t>
            </w:r>
          </w:p>
          <w:p w:rsidR="00280E97" w:rsidRPr="00280E97" w:rsidRDefault="00280E97" w:rsidP="00280E97">
            <w:pPr>
              <w:snapToGrid w:val="0"/>
              <w:jc w:val="both"/>
              <w:rPr>
                <w:rFonts w:ascii="標楷體" w:eastAsia="標楷體" w:hAnsi="標楷體"/>
                <w:sz w:val="16"/>
                <w:szCs w:val="16"/>
              </w:rPr>
            </w:pPr>
            <w:r w:rsidRPr="00280E97">
              <w:rPr>
                <w:rFonts w:ascii="標楷體" w:eastAsia="標楷體" w:hAnsi="標楷體" w:hint="eastAsia"/>
                <w:sz w:val="16"/>
                <w:szCs w:val="16"/>
              </w:rPr>
              <w:t>3.紙筆測驗</w:t>
            </w:r>
          </w:p>
        </w:tc>
        <w:tc>
          <w:tcPr>
            <w:tcW w:w="452" w:type="pct"/>
          </w:tcPr>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【人權教育】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人J1:認識基本人權的意涵，並了解憲法對人權保障的意義。</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【法治教育】</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法J3:認識法律之意義與制定。</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法J4:理解規範國家強制力之重要性。</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法J5:認識憲法的意義。</w:t>
            </w:r>
          </w:p>
          <w:p w:rsidR="00280E97" w:rsidRPr="00280E97" w:rsidRDefault="00280E97" w:rsidP="00280E97">
            <w:pPr>
              <w:snapToGrid w:val="0"/>
              <w:rPr>
                <w:rFonts w:ascii="標楷體" w:eastAsia="標楷體" w:hAnsi="標楷體"/>
                <w:sz w:val="16"/>
                <w:szCs w:val="16"/>
              </w:rPr>
            </w:pPr>
            <w:r w:rsidRPr="00280E97">
              <w:rPr>
                <w:rFonts w:ascii="標楷體" w:eastAsia="標楷體" w:hAnsi="標楷體" w:hint="eastAsia"/>
                <w:sz w:val="16"/>
                <w:szCs w:val="16"/>
              </w:rPr>
              <w:t>法J7:理解少年的法律地位。法J8:認識民事、刑事、行政法的基本原則。</w:t>
            </w:r>
          </w:p>
        </w:tc>
      </w:tr>
    </w:tbl>
    <w:p w:rsidR="00280E97" w:rsidRPr="00280E97" w:rsidRDefault="00280E97" w:rsidP="00280E97">
      <w:pPr>
        <w:rPr>
          <w:rFonts w:ascii="標楷體" w:eastAsia="標楷體" w:hAnsi="標楷體"/>
        </w:rPr>
      </w:pPr>
    </w:p>
    <w:p w:rsidR="00280E97" w:rsidRPr="00280E97" w:rsidRDefault="00280E97">
      <w:pPr>
        <w:rPr>
          <w:rFonts w:ascii="標楷體" w:eastAsia="標楷體" w:hAnsi="標楷體"/>
        </w:rPr>
      </w:pPr>
    </w:p>
    <w:sectPr w:rsidR="00280E97" w:rsidRPr="00280E97" w:rsidSect="00742577">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40B" w:rsidRDefault="0003740B" w:rsidP="0095527C">
      <w:r>
        <w:separator/>
      </w:r>
    </w:p>
  </w:endnote>
  <w:endnote w:type="continuationSeparator" w:id="0">
    <w:p w:rsidR="0003740B" w:rsidRDefault="0003740B" w:rsidP="0095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altName w:val="Arial Unicode MS"/>
    <w:charset w:val="88"/>
    <w:family w:val="modern"/>
    <w:pitch w:val="fixed"/>
    <w:sig w:usb0="00000000" w:usb1="08080000" w:usb2="00000010" w:usb3="00000000" w:csb0="00100000" w:csb1="00000000"/>
  </w:font>
  <w:font w:name="Roman PS">
    <w:altName w:val="Times New Roman"/>
    <w:panose1 w:val="00000000000000000000"/>
    <w:charset w:val="00"/>
    <w:family w:val="roman"/>
    <w:notTrueType/>
    <w:pitch w:val="default"/>
  </w:font>
  <w:font w:name="華康粗黑體">
    <w:altName w:val="Arial Unicode MS"/>
    <w:charset w:val="88"/>
    <w:family w:val="modern"/>
    <w:pitch w:val="fixed"/>
    <w:sig w:usb0="00000000"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40B" w:rsidRDefault="0003740B" w:rsidP="0095527C">
      <w:r>
        <w:separator/>
      </w:r>
    </w:p>
  </w:footnote>
  <w:footnote w:type="continuationSeparator" w:id="0">
    <w:p w:rsidR="0003740B" w:rsidRDefault="0003740B" w:rsidP="009552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535BC"/>
    <w:multiLevelType w:val="hybridMultilevel"/>
    <w:tmpl w:val="25AA74AA"/>
    <w:lvl w:ilvl="0" w:tplc="ED14BFEA">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C586A66"/>
    <w:multiLevelType w:val="hybridMultilevel"/>
    <w:tmpl w:val="FB3CB8F0"/>
    <w:lvl w:ilvl="0" w:tplc="ABD45A48">
      <w:start w:val="1"/>
      <w:numFmt w:val="taiwaneseCountingThousand"/>
      <w:lvlText w:val="(%1)"/>
      <w:lvlJc w:val="left"/>
      <w:pPr>
        <w:ind w:left="915" w:hanging="465"/>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 w15:restartNumberingAfterBreak="0">
    <w:nsid w:val="3FAB35E6"/>
    <w:multiLevelType w:val="hybridMultilevel"/>
    <w:tmpl w:val="E75C7862"/>
    <w:lvl w:ilvl="0" w:tplc="501236E6">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65468A"/>
    <w:multiLevelType w:val="hybridMultilevel"/>
    <w:tmpl w:val="F68E722C"/>
    <w:lvl w:ilvl="0" w:tplc="DC009AD8">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abstractNum w:abstractNumId="4" w15:restartNumberingAfterBreak="0">
    <w:nsid w:val="674766DE"/>
    <w:multiLevelType w:val="hybridMultilevel"/>
    <w:tmpl w:val="690C7282"/>
    <w:lvl w:ilvl="0" w:tplc="74FC4A4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2904CDB"/>
    <w:multiLevelType w:val="hybridMultilevel"/>
    <w:tmpl w:val="869EC0D0"/>
    <w:lvl w:ilvl="0" w:tplc="DD6C0590">
      <w:start w:val="1"/>
      <w:numFmt w:val="decimal"/>
      <w:lvlText w:val="%1."/>
      <w:lvlJc w:val="left"/>
      <w:pPr>
        <w:ind w:left="1275" w:hanging="360"/>
      </w:pPr>
      <w:rPr>
        <w:rFonts w:ascii="標楷體" w:hAnsi="Times New Roman" w:hint="default"/>
      </w:rPr>
    </w:lvl>
    <w:lvl w:ilvl="1" w:tplc="04090019" w:tentative="1">
      <w:start w:val="1"/>
      <w:numFmt w:val="ideographTraditional"/>
      <w:lvlText w:val="%2、"/>
      <w:lvlJc w:val="left"/>
      <w:pPr>
        <w:ind w:left="1875" w:hanging="480"/>
      </w:pPr>
    </w:lvl>
    <w:lvl w:ilvl="2" w:tplc="0409001B" w:tentative="1">
      <w:start w:val="1"/>
      <w:numFmt w:val="lowerRoman"/>
      <w:lvlText w:val="%3."/>
      <w:lvlJc w:val="right"/>
      <w:pPr>
        <w:ind w:left="2355" w:hanging="480"/>
      </w:pPr>
    </w:lvl>
    <w:lvl w:ilvl="3" w:tplc="0409000F" w:tentative="1">
      <w:start w:val="1"/>
      <w:numFmt w:val="decimal"/>
      <w:lvlText w:val="%4."/>
      <w:lvlJc w:val="left"/>
      <w:pPr>
        <w:ind w:left="2835" w:hanging="480"/>
      </w:pPr>
    </w:lvl>
    <w:lvl w:ilvl="4" w:tplc="04090019" w:tentative="1">
      <w:start w:val="1"/>
      <w:numFmt w:val="ideographTraditional"/>
      <w:lvlText w:val="%5、"/>
      <w:lvlJc w:val="left"/>
      <w:pPr>
        <w:ind w:left="3315" w:hanging="480"/>
      </w:pPr>
    </w:lvl>
    <w:lvl w:ilvl="5" w:tplc="0409001B" w:tentative="1">
      <w:start w:val="1"/>
      <w:numFmt w:val="lowerRoman"/>
      <w:lvlText w:val="%6."/>
      <w:lvlJc w:val="right"/>
      <w:pPr>
        <w:ind w:left="3795" w:hanging="480"/>
      </w:pPr>
    </w:lvl>
    <w:lvl w:ilvl="6" w:tplc="0409000F" w:tentative="1">
      <w:start w:val="1"/>
      <w:numFmt w:val="decimal"/>
      <w:lvlText w:val="%7."/>
      <w:lvlJc w:val="left"/>
      <w:pPr>
        <w:ind w:left="4275" w:hanging="480"/>
      </w:pPr>
    </w:lvl>
    <w:lvl w:ilvl="7" w:tplc="04090019" w:tentative="1">
      <w:start w:val="1"/>
      <w:numFmt w:val="ideographTraditional"/>
      <w:lvlText w:val="%8、"/>
      <w:lvlJc w:val="left"/>
      <w:pPr>
        <w:ind w:left="4755" w:hanging="480"/>
      </w:pPr>
    </w:lvl>
    <w:lvl w:ilvl="8" w:tplc="0409001B" w:tentative="1">
      <w:start w:val="1"/>
      <w:numFmt w:val="lowerRoman"/>
      <w:lvlText w:val="%9."/>
      <w:lvlJc w:val="right"/>
      <w:pPr>
        <w:ind w:left="5235" w:hanging="4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2577"/>
    <w:rsid w:val="0000555A"/>
    <w:rsid w:val="00013BD9"/>
    <w:rsid w:val="000143F2"/>
    <w:rsid w:val="0003740B"/>
    <w:rsid w:val="0004036D"/>
    <w:rsid w:val="000411A4"/>
    <w:rsid w:val="00041D36"/>
    <w:rsid w:val="00056835"/>
    <w:rsid w:val="00077821"/>
    <w:rsid w:val="00093F96"/>
    <w:rsid w:val="000B6898"/>
    <w:rsid w:val="000D107F"/>
    <w:rsid w:val="000D3515"/>
    <w:rsid w:val="000D5DD9"/>
    <w:rsid w:val="000E1FAC"/>
    <w:rsid w:val="00101FA7"/>
    <w:rsid w:val="00110822"/>
    <w:rsid w:val="001248FE"/>
    <w:rsid w:val="001320AD"/>
    <w:rsid w:val="001352B7"/>
    <w:rsid w:val="00154E8A"/>
    <w:rsid w:val="001559B4"/>
    <w:rsid w:val="00176423"/>
    <w:rsid w:val="00177E60"/>
    <w:rsid w:val="00182022"/>
    <w:rsid w:val="0018340F"/>
    <w:rsid w:val="00184EB8"/>
    <w:rsid w:val="001A5B49"/>
    <w:rsid w:val="001D2143"/>
    <w:rsid w:val="001D7140"/>
    <w:rsid w:val="001E43E0"/>
    <w:rsid w:val="001E63C6"/>
    <w:rsid w:val="001F0825"/>
    <w:rsid w:val="001F59CB"/>
    <w:rsid w:val="00204B79"/>
    <w:rsid w:val="00222AB8"/>
    <w:rsid w:val="00236E2D"/>
    <w:rsid w:val="00244DE9"/>
    <w:rsid w:val="002562CC"/>
    <w:rsid w:val="00257E2D"/>
    <w:rsid w:val="00280E97"/>
    <w:rsid w:val="00291150"/>
    <w:rsid w:val="002943DB"/>
    <w:rsid w:val="002A04F1"/>
    <w:rsid w:val="002C1180"/>
    <w:rsid w:val="002D6C94"/>
    <w:rsid w:val="002E0BF0"/>
    <w:rsid w:val="002F4C84"/>
    <w:rsid w:val="002F6ECC"/>
    <w:rsid w:val="00305638"/>
    <w:rsid w:val="00326E6A"/>
    <w:rsid w:val="00331D55"/>
    <w:rsid w:val="00356BCC"/>
    <w:rsid w:val="003809CB"/>
    <w:rsid w:val="003923BC"/>
    <w:rsid w:val="00396371"/>
    <w:rsid w:val="003A2BE3"/>
    <w:rsid w:val="003A46D5"/>
    <w:rsid w:val="003D6C6B"/>
    <w:rsid w:val="003E6BA2"/>
    <w:rsid w:val="0040139C"/>
    <w:rsid w:val="00413D16"/>
    <w:rsid w:val="004221FC"/>
    <w:rsid w:val="00426770"/>
    <w:rsid w:val="00445DD7"/>
    <w:rsid w:val="00460231"/>
    <w:rsid w:val="004700C3"/>
    <w:rsid w:val="004B4392"/>
    <w:rsid w:val="004B4543"/>
    <w:rsid w:val="004C2347"/>
    <w:rsid w:val="004C4E66"/>
    <w:rsid w:val="004D29E2"/>
    <w:rsid w:val="004E63DA"/>
    <w:rsid w:val="004F1926"/>
    <w:rsid w:val="005067AC"/>
    <w:rsid w:val="005256D5"/>
    <w:rsid w:val="0052708D"/>
    <w:rsid w:val="0055010C"/>
    <w:rsid w:val="0055796A"/>
    <w:rsid w:val="005815F5"/>
    <w:rsid w:val="00586FCE"/>
    <w:rsid w:val="005A4D86"/>
    <w:rsid w:val="005D0AB4"/>
    <w:rsid w:val="005D2CB9"/>
    <w:rsid w:val="005D4B92"/>
    <w:rsid w:val="005D7205"/>
    <w:rsid w:val="005E40DF"/>
    <w:rsid w:val="005E772F"/>
    <w:rsid w:val="00603AD9"/>
    <w:rsid w:val="006348DA"/>
    <w:rsid w:val="006358EE"/>
    <w:rsid w:val="006847DB"/>
    <w:rsid w:val="00690A45"/>
    <w:rsid w:val="006930D5"/>
    <w:rsid w:val="00696C9C"/>
    <w:rsid w:val="006A0B6C"/>
    <w:rsid w:val="006D6DDC"/>
    <w:rsid w:val="006E4961"/>
    <w:rsid w:val="006F51FD"/>
    <w:rsid w:val="0072570E"/>
    <w:rsid w:val="00737EA7"/>
    <w:rsid w:val="00742577"/>
    <w:rsid w:val="007452A5"/>
    <w:rsid w:val="007625E0"/>
    <w:rsid w:val="00764B87"/>
    <w:rsid w:val="00776FCF"/>
    <w:rsid w:val="00790896"/>
    <w:rsid w:val="007E228A"/>
    <w:rsid w:val="007E3857"/>
    <w:rsid w:val="007E6BD5"/>
    <w:rsid w:val="007F0243"/>
    <w:rsid w:val="007F63A1"/>
    <w:rsid w:val="007F7224"/>
    <w:rsid w:val="007F798C"/>
    <w:rsid w:val="00806C78"/>
    <w:rsid w:val="00814159"/>
    <w:rsid w:val="00843A40"/>
    <w:rsid w:val="0086173C"/>
    <w:rsid w:val="00861C3A"/>
    <w:rsid w:val="00861D78"/>
    <w:rsid w:val="00884821"/>
    <w:rsid w:val="00887387"/>
    <w:rsid w:val="008B3704"/>
    <w:rsid w:val="008B4989"/>
    <w:rsid w:val="008C15FF"/>
    <w:rsid w:val="008C1665"/>
    <w:rsid w:val="008C3A16"/>
    <w:rsid w:val="008D49E2"/>
    <w:rsid w:val="008E6E6B"/>
    <w:rsid w:val="008F0298"/>
    <w:rsid w:val="008F54FD"/>
    <w:rsid w:val="008F67AE"/>
    <w:rsid w:val="009057E9"/>
    <w:rsid w:val="009254FB"/>
    <w:rsid w:val="00935BF8"/>
    <w:rsid w:val="00951FE5"/>
    <w:rsid w:val="0095527C"/>
    <w:rsid w:val="00964C8C"/>
    <w:rsid w:val="0096796E"/>
    <w:rsid w:val="00971DCF"/>
    <w:rsid w:val="009773C0"/>
    <w:rsid w:val="00996427"/>
    <w:rsid w:val="009A026D"/>
    <w:rsid w:val="009B7586"/>
    <w:rsid w:val="009C27B0"/>
    <w:rsid w:val="009F53CC"/>
    <w:rsid w:val="00A32AB7"/>
    <w:rsid w:val="00A374E4"/>
    <w:rsid w:val="00A43AFE"/>
    <w:rsid w:val="00A73602"/>
    <w:rsid w:val="00A85FDD"/>
    <w:rsid w:val="00AC034A"/>
    <w:rsid w:val="00AD6138"/>
    <w:rsid w:val="00AF3E69"/>
    <w:rsid w:val="00B15D8D"/>
    <w:rsid w:val="00B2213A"/>
    <w:rsid w:val="00B43870"/>
    <w:rsid w:val="00B57063"/>
    <w:rsid w:val="00B639F6"/>
    <w:rsid w:val="00B675C3"/>
    <w:rsid w:val="00BA2666"/>
    <w:rsid w:val="00BB0AA8"/>
    <w:rsid w:val="00BB6768"/>
    <w:rsid w:val="00BB7741"/>
    <w:rsid w:val="00BE2A09"/>
    <w:rsid w:val="00BF7504"/>
    <w:rsid w:val="00C00E7B"/>
    <w:rsid w:val="00C30D0E"/>
    <w:rsid w:val="00C35B72"/>
    <w:rsid w:val="00C52BBE"/>
    <w:rsid w:val="00C67072"/>
    <w:rsid w:val="00C81703"/>
    <w:rsid w:val="00C84599"/>
    <w:rsid w:val="00C87AD2"/>
    <w:rsid w:val="00CA06C2"/>
    <w:rsid w:val="00CB78B4"/>
    <w:rsid w:val="00CE2161"/>
    <w:rsid w:val="00D0296D"/>
    <w:rsid w:val="00D1294B"/>
    <w:rsid w:val="00D16748"/>
    <w:rsid w:val="00D16F71"/>
    <w:rsid w:val="00D36701"/>
    <w:rsid w:val="00D671A3"/>
    <w:rsid w:val="00D939E9"/>
    <w:rsid w:val="00D968EE"/>
    <w:rsid w:val="00DA3B44"/>
    <w:rsid w:val="00DA3E1E"/>
    <w:rsid w:val="00DB0459"/>
    <w:rsid w:val="00DB7232"/>
    <w:rsid w:val="00DC4EB3"/>
    <w:rsid w:val="00DD2DAB"/>
    <w:rsid w:val="00E031FA"/>
    <w:rsid w:val="00E06394"/>
    <w:rsid w:val="00E1321B"/>
    <w:rsid w:val="00E2349C"/>
    <w:rsid w:val="00E37D96"/>
    <w:rsid w:val="00E430B8"/>
    <w:rsid w:val="00E445C8"/>
    <w:rsid w:val="00E50108"/>
    <w:rsid w:val="00E515DC"/>
    <w:rsid w:val="00E518B4"/>
    <w:rsid w:val="00E5426B"/>
    <w:rsid w:val="00E61121"/>
    <w:rsid w:val="00E6212A"/>
    <w:rsid w:val="00E6584C"/>
    <w:rsid w:val="00E6654E"/>
    <w:rsid w:val="00E7263D"/>
    <w:rsid w:val="00EC28CF"/>
    <w:rsid w:val="00EC7FBE"/>
    <w:rsid w:val="00EE08FE"/>
    <w:rsid w:val="00EE163D"/>
    <w:rsid w:val="00F1266C"/>
    <w:rsid w:val="00F26934"/>
    <w:rsid w:val="00F27839"/>
    <w:rsid w:val="00F61716"/>
    <w:rsid w:val="00F71B74"/>
    <w:rsid w:val="00FB085B"/>
    <w:rsid w:val="00FC4C1C"/>
    <w:rsid w:val="00FC5476"/>
    <w:rsid w:val="00FD7765"/>
    <w:rsid w:val="00FF48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6" type="connector" idref="#AutoShape 7"/>
        <o:r id="V:Rule27" type="connector" idref="#AutoShape 8"/>
        <o:r id="V:Rule30" type="connector" idref="#AutoShape 19"/>
        <o:r id="V:Rule31" type="connector" idref="#AutoShape 21"/>
        <o:r id="V:Rule32" type="connector" idref="#AutoShape 20"/>
        <o:r id="V:Rule33" type="connector" idref="#AutoShape 16"/>
        <o:r id="V:Rule34" type="connector" idref="#AutoShape 30"/>
        <o:r id="V:Rule35" type="connector" idref="#肘形接點 59"/>
        <o:r id="V:Rule36" type="connector" idref="#AutoShape 24"/>
        <o:r id="V:Rule37" type="connector" idref="#肘形接點 60"/>
        <o:r id="V:Rule38" type="connector" idref="#AutoShape 14"/>
        <o:r id="V:Rule39" type="connector" idref="#AutoShape 22"/>
        <o:r id="V:Rule40" type="connector" idref="#AutoShape 23"/>
        <o:r id="V:Rule42" type="connector" idref="#肘形接點 62"/>
        <o:r id="V:Rule43" type="connector" idref="#肘形接點 61"/>
        <o:r id="V:Rule44" type="connector" idref="#AutoShape 11"/>
        <o:r id="V:Rule45" type="connector" idref="#AutoShape 3"/>
        <o:r id="V:Rule46" type="connector" idref="#肘形接點 54"/>
        <o:r id="V:Rule47" type="connector" idref="#AutoShape 12"/>
        <o:r id="V:Rule48" type="connector" idref="#AutoShape 4"/>
        <o:r id="V:Rule50" type="connector" idref="#肘形接點 58"/>
        <o:r id="V:Rule51" type="connector" idref="#AutoShape 32"/>
        <o:r id="V:Rule52" type="connector" idref="#肘形接點 57"/>
        <o:r id="V:Rule53" type="connector" idref="#AutoShape 7"/>
        <o:r id="V:Rule54" type="connector" idref="#AutoShape 8"/>
        <o:r id="V:Rule55" type="connector" idref="#肘形接點 55"/>
        <o:r id="V:Rule56" type="connector" idref="#AutoShape 6"/>
        <o:r id="V:Rule57" type="connector" idref="#AutoShape 5"/>
        <o:r id="V:Rule58" type="connector" idref="#直線箭頭接點 56"/>
      </o:rules>
    </o:shapelayout>
  </w:shapeDefaults>
  <w:decimalSymbol w:val="."/>
  <w:listSeparator w:val=","/>
  <w15:docId w15:val="{286192B9-6231-4103-BA40-896FA73A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5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2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374E4"/>
    <w:rPr>
      <w:color w:val="0563C1" w:themeColor="hyperlink"/>
      <w:u w:val="single"/>
    </w:rPr>
  </w:style>
  <w:style w:type="paragraph" w:styleId="a5">
    <w:name w:val="Balloon Text"/>
    <w:basedOn w:val="a"/>
    <w:link w:val="a6"/>
    <w:uiPriority w:val="99"/>
    <w:semiHidden/>
    <w:unhideWhenUsed/>
    <w:rsid w:val="00C00E7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C00E7B"/>
    <w:rPr>
      <w:rFonts w:asciiTheme="majorHAnsi" w:eastAsiaTheme="majorEastAsia" w:hAnsiTheme="majorHAnsi" w:cstheme="majorBidi"/>
      <w:sz w:val="18"/>
      <w:szCs w:val="18"/>
    </w:rPr>
  </w:style>
  <w:style w:type="paragraph" w:customStyle="1" w:styleId="3">
    <w:name w:val="3.【對應能力指標】內文字"/>
    <w:basedOn w:val="a7"/>
    <w:rsid w:val="00331D55"/>
    <w:pPr>
      <w:tabs>
        <w:tab w:val="left" w:pos="624"/>
      </w:tabs>
      <w:spacing w:line="220" w:lineRule="exact"/>
      <w:ind w:left="624" w:right="57" w:hanging="567"/>
      <w:jc w:val="both"/>
    </w:pPr>
    <w:rPr>
      <w:rFonts w:ascii="新細明體" w:eastAsia="新細明體" w:cs="Times New Roman"/>
      <w:sz w:val="16"/>
      <w:szCs w:val="20"/>
    </w:rPr>
  </w:style>
  <w:style w:type="paragraph" w:styleId="a7">
    <w:name w:val="Plain Text"/>
    <w:basedOn w:val="a"/>
    <w:link w:val="a8"/>
    <w:unhideWhenUsed/>
    <w:rsid w:val="00331D55"/>
    <w:rPr>
      <w:rFonts w:ascii="細明體" w:eastAsia="細明體" w:hAnsi="Courier New" w:cs="Courier New"/>
      <w:szCs w:val="24"/>
    </w:rPr>
  </w:style>
  <w:style w:type="character" w:customStyle="1" w:styleId="a8">
    <w:name w:val="純文字 字元"/>
    <w:basedOn w:val="a0"/>
    <w:link w:val="a7"/>
    <w:uiPriority w:val="99"/>
    <w:semiHidden/>
    <w:rsid w:val="00331D55"/>
    <w:rPr>
      <w:rFonts w:ascii="細明體" w:eastAsia="細明體" w:hAnsi="Courier New" w:cs="Courier New"/>
      <w:szCs w:val="24"/>
    </w:rPr>
  </w:style>
  <w:style w:type="paragraph" w:customStyle="1" w:styleId="1">
    <w:name w:val="1.標題文字"/>
    <w:basedOn w:val="a"/>
    <w:rsid w:val="00EE08FE"/>
    <w:pPr>
      <w:jc w:val="center"/>
    </w:pPr>
    <w:rPr>
      <w:rFonts w:ascii="華康中黑體" w:eastAsia="華康中黑體" w:hAnsi="Times New Roman" w:cs="Times New Roman"/>
      <w:sz w:val="28"/>
      <w:szCs w:val="20"/>
    </w:rPr>
  </w:style>
  <w:style w:type="paragraph" w:styleId="a9">
    <w:name w:val="header"/>
    <w:basedOn w:val="a"/>
    <w:link w:val="aa"/>
    <w:uiPriority w:val="99"/>
    <w:unhideWhenUsed/>
    <w:rsid w:val="0095527C"/>
    <w:pPr>
      <w:tabs>
        <w:tab w:val="center" w:pos="4153"/>
        <w:tab w:val="right" w:pos="8306"/>
      </w:tabs>
      <w:snapToGrid w:val="0"/>
    </w:pPr>
    <w:rPr>
      <w:sz w:val="20"/>
      <w:szCs w:val="20"/>
    </w:rPr>
  </w:style>
  <w:style w:type="character" w:customStyle="1" w:styleId="aa">
    <w:name w:val="頁首 字元"/>
    <w:basedOn w:val="a0"/>
    <w:link w:val="a9"/>
    <w:uiPriority w:val="99"/>
    <w:rsid w:val="0095527C"/>
    <w:rPr>
      <w:sz w:val="20"/>
      <w:szCs w:val="20"/>
    </w:rPr>
  </w:style>
  <w:style w:type="paragraph" w:styleId="ab">
    <w:name w:val="footer"/>
    <w:basedOn w:val="a"/>
    <w:link w:val="ac"/>
    <w:uiPriority w:val="99"/>
    <w:unhideWhenUsed/>
    <w:rsid w:val="0095527C"/>
    <w:pPr>
      <w:tabs>
        <w:tab w:val="center" w:pos="4153"/>
        <w:tab w:val="right" w:pos="8306"/>
      </w:tabs>
      <w:snapToGrid w:val="0"/>
    </w:pPr>
    <w:rPr>
      <w:sz w:val="20"/>
      <w:szCs w:val="20"/>
    </w:rPr>
  </w:style>
  <w:style w:type="character" w:customStyle="1" w:styleId="ac">
    <w:name w:val="頁尾 字元"/>
    <w:basedOn w:val="a0"/>
    <w:link w:val="ab"/>
    <w:uiPriority w:val="99"/>
    <w:rsid w:val="0095527C"/>
    <w:rPr>
      <w:sz w:val="20"/>
      <w:szCs w:val="20"/>
    </w:rPr>
  </w:style>
  <w:style w:type="paragraph" w:customStyle="1" w:styleId="Default">
    <w:name w:val="Default"/>
    <w:rsid w:val="0072570E"/>
    <w:pPr>
      <w:widowControl w:val="0"/>
      <w:autoSpaceDE w:val="0"/>
      <w:autoSpaceDN w:val="0"/>
      <w:adjustRightInd w:val="0"/>
    </w:pPr>
    <w:rPr>
      <w:rFonts w:ascii="標楷體" w:hAnsi="標楷體" w:cs="標楷體"/>
      <w:color w:val="000000"/>
      <w:kern w:val="0"/>
      <w:szCs w:val="24"/>
    </w:rPr>
  </w:style>
  <w:style w:type="character" w:styleId="ad">
    <w:name w:val="FollowedHyperlink"/>
    <w:basedOn w:val="a0"/>
    <w:uiPriority w:val="99"/>
    <w:semiHidden/>
    <w:unhideWhenUsed/>
    <w:rsid w:val="005D7205"/>
    <w:rPr>
      <w:color w:val="954F72" w:themeColor="followedHyperlink"/>
      <w:u w:val="single"/>
    </w:rPr>
  </w:style>
  <w:style w:type="paragraph" w:styleId="ae">
    <w:name w:val="List Paragraph"/>
    <w:basedOn w:val="a"/>
    <w:uiPriority w:val="34"/>
    <w:qFormat/>
    <w:rsid w:val="000143F2"/>
    <w:pPr>
      <w:ind w:leftChars="200" w:left="480"/>
    </w:pPr>
  </w:style>
  <w:style w:type="paragraph" w:customStyle="1" w:styleId="af">
    <w:name w:val="表"/>
    <w:basedOn w:val="a"/>
    <w:autoRedefine/>
    <w:rsid w:val="00280E97"/>
    <w:pPr>
      <w:snapToGrid w:val="0"/>
    </w:pPr>
    <w:rPr>
      <w:rFonts w:ascii="標楷體" w:eastAsia="標楷體" w:hAnsi="標楷體" w:cs="Roman 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89</Pages>
  <Words>14068</Words>
  <Characters>80194</Characters>
  <Application>Microsoft Office Word</Application>
  <DocSecurity>0</DocSecurity>
  <Lines>668</Lines>
  <Paragraphs>188</Paragraphs>
  <ScaleCrop>false</ScaleCrop>
  <Company/>
  <LinksUpToDate>false</LinksUpToDate>
  <CharactersWithSpaces>94074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2018-01-22T02:48:00Z</cp:lastPrinted>
  <dcterms:created xsi:type="dcterms:W3CDTF">2020-07-28T08:02:00Z</dcterms:created>
  <dcterms:modified xsi:type="dcterms:W3CDTF">2020-09-02T03:53:00Z</dcterms:modified>
</cp:coreProperties>
</file>